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588BB" w14:textId="77777777" w:rsidR="00412953" w:rsidRDefault="00412953" w:rsidP="002957E1">
      <w:pPr>
        <w:spacing w:line="360" w:lineRule="auto"/>
        <w:rPr>
          <w:rFonts w:ascii="Avenir Next Condensed" w:hAnsi="Avenir Next Condensed" w:cs="Tahoma"/>
          <w:b/>
          <w:bCs/>
          <w:sz w:val="16"/>
          <w:szCs w:val="16"/>
        </w:rPr>
      </w:pPr>
    </w:p>
    <w:p w14:paraId="71F27B44" w14:textId="13918A72" w:rsidR="00670169" w:rsidRPr="00670169" w:rsidRDefault="00670169" w:rsidP="00670169">
      <w:pPr>
        <w:spacing w:line="360" w:lineRule="auto"/>
        <w:jc w:val="center"/>
        <w:rPr>
          <w:rFonts w:ascii="Avenir Next Condensed" w:hAnsi="Avenir Next Condensed" w:cs="Tahoma"/>
          <w:b/>
          <w:bCs/>
          <w:sz w:val="22"/>
          <w:szCs w:val="22"/>
        </w:rPr>
      </w:pPr>
      <w:r w:rsidRPr="00670169">
        <w:rPr>
          <w:rFonts w:ascii="Avenir Next Condensed" w:hAnsi="Avenir Next Condensed" w:cs="Tahoma"/>
          <w:b/>
          <w:bCs/>
          <w:sz w:val="22"/>
          <w:szCs w:val="22"/>
        </w:rPr>
        <w:t xml:space="preserve">Please complete the below form &amp; email it back to: </w:t>
      </w:r>
      <w:hyperlink r:id="rId8" w:history="1">
        <w:r w:rsidRPr="00670169">
          <w:rPr>
            <w:rStyle w:val="Hyperlink"/>
            <w:rFonts w:ascii="Avenir Next Condensed" w:hAnsi="Avenir Next Condensed"/>
            <w:sz w:val="22"/>
            <w:szCs w:val="22"/>
          </w:rPr>
          <w:t>BiodiversityInvestmentPortal@dffe.gov.za</w:t>
        </w:r>
      </w:hyperlink>
    </w:p>
    <w:tbl>
      <w:tblPr>
        <w:tblStyle w:val="TableGrid"/>
        <w:tblW w:w="10206" w:type="dxa"/>
        <w:tblInd w:w="-572" w:type="dxa"/>
        <w:tblLook w:val="04A0" w:firstRow="1" w:lastRow="0" w:firstColumn="1" w:lastColumn="0" w:noHBand="0" w:noVBand="1"/>
      </w:tblPr>
      <w:tblGrid>
        <w:gridCol w:w="1985"/>
        <w:gridCol w:w="4536"/>
        <w:gridCol w:w="3685"/>
      </w:tblGrid>
      <w:tr w:rsidR="00107D43" w:rsidRPr="007B08C8" w14:paraId="02DA2CAC" w14:textId="77777777" w:rsidTr="008B361D">
        <w:tc>
          <w:tcPr>
            <w:tcW w:w="10206" w:type="dxa"/>
            <w:gridSpan w:val="3"/>
            <w:shd w:val="clear" w:color="auto" w:fill="538135" w:themeFill="accent6" w:themeFillShade="BF"/>
          </w:tcPr>
          <w:p w14:paraId="7D2B57F4" w14:textId="7B6C6B6F" w:rsidR="00107D43" w:rsidRPr="007B08C8" w:rsidRDefault="00646C0E" w:rsidP="00F33723">
            <w:pPr>
              <w:spacing w:line="276" w:lineRule="auto"/>
              <w:jc w:val="center"/>
              <w:rPr>
                <w:rFonts w:ascii="Avenir Next Condensed" w:hAnsi="Avenir Next Condensed" w:cs="Tahoma"/>
                <w:b/>
                <w:bCs/>
                <w:sz w:val="20"/>
                <w:szCs w:val="20"/>
              </w:rPr>
            </w:pPr>
            <w:r w:rsidRPr="008B361D">
              <w:rPr>
                <w:rFonts w:ascii="Avenir Next Condensed" w:hAnsi="Avenir Next Condensed" w:cs="Tahoma"/>
                <w:b/>
                <w:bCs/>
                <w:color w:val="FFFFFF" w:themeColor="background1"/>
                <w:sz w:val="20"/>
                <w:szCs w:val="20"/>
              </w:rPr>
              <w:t xml:space="preserve">BIODIVERSITY CONSERVATION INVESTMENT OPPORTUNITY </w:t>
            </w:r>
            <w:r w:rsidR="008B361D" w:rsidRPr="008B361D">
              <w:rPr>
                <w:rFonts w:ascii="Avenir Next Condensed" w:hAnsi="Avenir Next Condensed" w:cs="Tahoma"/>
                <w:b/>
                <w:bCs/>
                <w:color w:val="FFFFFF" w:themeColor="background1"/>
                <w:sz w:val="20"/>
                <w:szCs w:val="20"/>
              </w:rPr>
              <w:t>–</w:t>
            </w:r>
            <w:r w:rsidRPr="008B361D">
              <w:rPr>
                <w:rFonts w:ascii="Avenir Next Condensed" w:hAnsi="Avenir Next Condensed" w:cs="Tahoma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="008B361D" w:rsidRPr="008B361D">
              <w:rPr>
                <w:rFonts w:ascii="Avenir Next Condensed" w:hAnsi="Avenir Next Condensed" w:cs="Tahoma"/>
                <w:b/>
                <w:bCs/>
                <w:color w:val="FFFFFF" w:themeColor="background1"/>
                <w:sz w:val="20"/>
                <w:szCs w:val="20"/>
              </w:rPr>
              <w:t>BUSINESS CASE TEMPLATE FORM</w:t>
            </w:r>
          </w:p>
        </w:tc>
      </w:tr>
      <w:tr w:rsidR="00107D43" w:rsidRPr="007B08C8" w14:paraId="3E00600B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4288E47F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06F06DB9" w14:textId="1B2736DF" w:rsidR="00107D43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PROJECT NAME/ SITE</w:t>
            </w:r>
            <w:r w:rsid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8221" w:type="dxa"/>
            <w:gridSpan w:val="2"/>
          </w:tcPr>
          <w:p w14:paraId="50ADFE44" w14:textId="6B409A94" w:rsidR="00107D43" w:rsidRPr="007B08C8" w:rsidRDefault="00107D4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107D43" w:rsidRPr="007B08C8" w14:paraId="629D4E8D" w14:textId="77777777" w:rsidTr="00670169">
        <w:tc>
          <w:tcPr>
            <w:tcW w:w="1985" w:type="dxa"/>
            <w:shd w:val="clear" w:color="auto" w:fill="BFBFBF" w:themeFill="background1" w:themeFillShade="BF"/>
          </w:tcPr>
          <w:p w14:paraId="47FE7AC8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2F715F63" w14:textId="0C470212" w:rsidR="00CE6AC2" w:rsidRPr="00670169" w:rsidRDefault="00CE6AC2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MAIN CONTACT PERSON</w:t>
            </w:r>
            <w:r w:rsid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:</w:t>
            </w:r>
            <w:r w:rsidR="00B53951"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8221" w:type="dxa"/>
            <w:gridSpan w:val="2"/>
            <w:shd w:val="clear" w:color="auto" w:fill="auto"/>
          </w:tcPr>
          <w:p w14:paraId="2B652731" w14:textId="28770BF7" w:rsidR="00107D43" w:rsidRPr="007B08C8" w:rsidRDefault="00107D4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107D43" w:rsidRPr="007B08C8" w14:paraId="52C144AF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2696350A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47DB6990" w14:textId="183033FC" w:rsidR="00107D43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PROJECT LOCATION</w:t>
            </w:r>
            <w:r w:rsid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8221" w:type="dxa"/>
            <w:gridSpan w:val="2"/>
          </w:tcPr>
          <w:p w14:paraId="3A4AF575" w14:textId="77777777" w:rsidR="00107D43" w:rsidRDefault="00107D4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5B93B95C" w14:textId="77777777" w:rsidR="00F33723" w:rsidRDefault="00F3372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476D9A32" w14:textId="7A12C14B" w:rsidR="00F33723" w:rsidRPr="007B08C8" w:rsidRDefault="00F3372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655B5B" w:rsidRPr="007B08C8" w14:paraId="166D373A" w14:textId="77777777" w:rsidTr="005E6AA2">
        <w:trPr>
          <w:trHeight w:val="1437"/>
        </w:trPr>
        <w:tc>
          <w:tcPr>
            <w:tcW w:w="1985" w:type="dxa"/>
            <w:shd w:val="clear" w:color="auto" w:fill="BFBFBF" w:themeFill="background1" w:themeFillShade="BF"/>
          </w:tcPr>
          <w:p w14:paraId="0945BD9E" w14:textId="77777777" w:rsidR="008B361D" w:rsidRDefault="008B361D" w:rsidP="001463FE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15563B5A" w14:textId="1C591ED0" w:rsidR="00655B5B" w:rsidRPr="00670169" w:rsidRDefault="00494D3C" w:rsidP="001463FE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PROJECT STATUS</w:t>
            </w:r>
            <w:r w:rsid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:</w:t>
            </w:r>
          </w:p>
          <w:p w14:paraId="5B74C337" w14:textId="6DD4CFAE" w:rsidR="00CE6AC2" w:rsidRPr="007B08C8" w:rsidRDefault="00670169" w:rsidP="001463FE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  <w:r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(</w:t>
            </w:r>
            <w:r w:rsidR="00CE6AC2"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MARK</w:t>
            </w: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 xml:space="preserve"> with an</w:t>
            </w:r>
            <w:r w:rsidR="00CE6AC2"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 xml:space="preserve"> X</w:t>
            </w:r>
            <w:r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)</w:t>
            </w:r>
            <w:r w:rsidR="00CE6AC2">
              <w:rPr>
                <w:rFonts w:ascii="Avenir Next Condensed" w:hAnsi="Avenir Next Condensed" w:cs="Tahoma"/>
                <w:sz w:val="16"/>
                <w:szCs w:val="16"/>
              </w:rPr>
              <w:t xml:space="preserve"> </w:t>
            </w:r>
          </w:p>
        </w:tc>
        <w:tc>
          <w:tcPr>
            <w:tcW w:w="8221" w:type="dxa"/>
            <w:gridSpan w:val="2"/>
          </w:tcPr>
          <w:p w14:paraId="3331A71F" w14:textId="77777777" w:rsidR="001463FE" w:rsidRDefault="001463FE" w:rsidP="00EC01EA">
            <w:pPr>
              <w:spacing w:line="276" w:lineRule="auto"/>
              <w:rPr>
                <w:rFonts w:ascii="Avenir Next Condensed" w:hAnsi="Avenir Next Condensed" w:cs="Tahoma"/>
                <w:sz w:val="18"/>
                <w:szCs w:val="18"/>
              </w:rPr>
            </w:pPr>
          </w:p>
          <w:tbl>
            <w:tblPr>
              <w:tblStyle w:val="TableGrid"/>
              <w:tblW w:w="0" w:type="auto"/>
              <w:tblInd w:w="31" w:type="dxa"/>
              <w:tblLook w:val="04A0" w:firstRow="1" w:lastRow="0" w:firstColumn="1" w:lastColumn="0" w:noHBand="0" w:noVBand="1"/>
            </w:tblPr>
            <w:tblGrid>
              <w:gridCol w:w="4864"/>
              <w:gridCol w:w="522"/>
            </w:tblGrid>
            <w:tr w:rsidR="00EC01EA" w:rsidRPr="00A62394" w14:paraId="3A2E266F" w14:textId="77777777" w:rsidTr="0080194E">
              <w:tc>
                <w:tcPr>
                  <w:tcW w:w="4864" w:type="dxa"/>
                </w:tcPr>
                <w:p w14:paraId="440B96B2" w14:textId="77777777" w:rsidR="00EC01EA" w:rsidRPr="00A62394" w:rsidRDefault="00EC01EA" w:rsidP="00EC01EA">
                  <w:pPr>
                    <w:pStyle w:val="ListParagraph"/>
                    <w:spacing w:line="276" w:lineRule="auto"/>
                    <w:ind w:left="0"/>
                    <w:rPr>
                      <w:rFonts w:ascii="Avenir Next Condensed" w:hAnsi="Avenir Next Condensed" w:cs="Tahoma"/>
                      <w:sz w:val="18"/>
                      <w:szCs w:val="18"/>
                    </w:rPr>
                  </w:pPr>
                  <w:r w:rsidRPr="00A62394">
                    <w:rPr>
                      <w:rFonts w:ascii="Avenir Next Condensed" w:hAnsi="Avenir Next Condensed" w:cs="Tahoma"/>
                      <w:sz w:val="18"/>
                      <w:szCs w:val="18"/>
                    </w:rPr>
                    <w:t>Concept (Pre</w:t>
                  </w:r>
                  <w:r>
                    <w:rPr>
                      <w:rFonts w:ascii="Avenir Next Condensed" w:hAnsi="Avenir Next Condensed" w:cs="Tahoma"/>
                      <w:sz w:val="18"/>
                      <w:szCs w:val="18"/>
                    </w:rPr>
                    <w:t>-</w:t>
                  </w:r>
                  <w:r w:rsidRPr="00A62394">
                    <w:rPr>
                      <w:rFonts w:ascii="Avenir Next Condensed" w:hAnsi="Avenir Next Condensed" w:cs="Tahoma"/>
                      <w:sz w:val="18"/>
                      <w:szCs w:val="18"/>
                    </w:rPr>
                    <w:t xml:space="preserve">seed Funding </w:t>
                  </w:r>
                  <w:r>
                    <w:rPr>
                      <w:rFonts w:ascii="Avenir Next Condensed" w:hAnsi="Avenir Next Condensed" w:cs="Tahoma"/>
                      <w:sz w:val="18"/>
                      <w:szCs w:val="18"/>
                    </w:rPr>
                    <w:t xml:space="preserve">– </w:t>
                  </w:r>
                  <w:r w:rsidRPr="00A62394">
                    <w:rPr>
                      <w:rFonts w:ascii="Avenir Next Condensed" w:hAnsi="Avenir Next Condensed" w:cs="Tahoma"/>
                      <w:sz w:val="18"/>
                      <w:szCs w:val="18"/>
                    </w:rPr>
                    <w:t>proof of concept)</w:t>
                  </w:r>
                </w:p>
              </w:tc>
              <w:tc>
                <w:tcPr>
                  <w:tcW w:w="522" w:type="dxa"/>
                </w:tcPr>
                <w:p w14:paraId="0BA0FD9D" w14:textId="77777777" w:rsidR="00EC01EA" w:rsidRPr="00A62394" w:rsidRDefault="00EC01EA" w:rsidP="00EC01EA">
                  <w:pPr>
                    <w:pStyle w:val="ListParagraph"/>
                    <w:spacing w:line="276" w:lineRule="auto"/>
                    <w:ind w:left="0"/>
                    <w:rPr>
                      <w:rFonts w:ascii="Avenir Next Condensed" w:hAnsi="Avenir Next Condensed" w:cs="Tahoma"/>
                      <w:sz w:val="18"/>
                      <w:szCs w:val="18"/>
                    </w:rPr>
                  </w:pPr>
                  <w:r w:rsidRPr="00A62394">
                    <w:rPr>
                      <w:rFonts w:ascii="Avenir Next Condensed" w:hAnsi="Avenir Next Condensed" w:cs="Tahoma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EC01EA" w:rsidRPr="00A62394" w14:paraId="6E6B7D10" w14:textId="77777777" w:rsidTr="0080194E">
              <w:tc>
                <w:tcPr>
                  <w:tcW w:w="4864" w:type="dxa"/>
                </w:tcPr>
                <w:p w14:paraId="17854539" w14:textId="77777777" w:rsidR="00EC01EA" w:rsidRPr="00A62394" w:rsidRDefault="00EC01EA" w:rsidP="00EC01EA">
                  <w:pPr>
                    <w:pStyle w:val="ListParagraph"/>
                    <w:spacing w:line="276" w:lineRule="auto"/>
                    <w:ind w:left="0"/>
                    <w:rPr>
                      <w:rFonts w:ascii="Avenir Next Condensed" w:hAnsi="Avenir Next Condensed" w:cs="Tahoma"/>
                      <w:sz w:val="18"/>
                      <w:szCs w:val="18"/>
                    </w:rPr>
                  </w:pPr>
                  <w:r w:rsidRPr="00A62394">
                    <w:rPr>
                      <w:rFonts w:ascii="Avenir Next Condensed" w:hAnsi="Avenir Next Condensed" w:cs="Tahoma"/>
                      <w:sz w:val="18"/>
                      <w:szCs w:val="18"/>
                    </w:rPr>
                    <w:t>Greenfield (Seed Funding</w:t>
                  </w:r>
                  <w:r>
                    <w:rPr>
                      <w:rFonts w:ascii="Avenir Next Condensed" w:hAnsi="Avenir Next Condensed" w:cs="Tahoma"/>
                      <w:sz w:val="18"/>
                      <w:szCs w:val="18"/>
                    </w:rPr>
                    <w:t xml:space="preserve"> - </w:t>
                  </w:r>
                  <w:r w:rsidRPr="00A62394">
                    <w:rPr>
                      <w:rFonts w:ascii="Avenir Next Condensed" w:hAnsi="Avenir Next Condensed" w:cs="Tahoma"/>
                      <w:sz w:val="18"/>
                      <w:szCs w:val="18"/>
                    </w:rPr>
                    <w:t xml:space="preserve">product launch &amp; marketing) </w:t>
                  </w:r>
                </w:p>
              </w:tc>
              <w:tc>
                <w:tcPr>
                  <w:tcW w:w="522" w:type="dxa"/>
                </w:tcPr>
                <w:p w14:paraId="6EBD4776" w14:textId="77777777" w:rsidR="00EC01EA" w:rsidRPr="00A62394" w:rsidRDefault="00EC01EA" w:rsidP="00EC01EA">
                  <w:pPr>
                    <w:pStyle w:val="ListParagraph"/>
                    <w:spacing w:line="276" w:lineRule="auto"/>
                    <w:ind w:left="0"/>
                    <w:rPr>
                      <w:rFonts w:ascii="Avenir Next Condensed" w:hAnsi="Avenir Next Condensed" w:cs="Tahoma"/>
                      <w:sz w:val="18"/>
                      <w:szCs w:val="18"/>
                    </w:rPr>
                  </w:pPr>
                </w:p>
              </w:tc>
            </w:tr>
            <w:tr w:rsidR="00EC01EA" w:rsidRPr="00A62394" w14:paraId="5CB07FD3" w14:textId="77777777" w:rsidTr="0080194E">
              <w:tc>
                <w:tcPr>
                  <w:tcW w:w="4864" w:type="dxa"/>
                </w:tcPr>
                <w:p w14:paraId="2CA9D11D" w14:textId="77777777" w:rsidR="00EC01EA" w:rsidRPr="00A62394" w:rsidRDefault="00EC01EA" w:rsidP="00EC01EA">
                  <w:pPr>
                    <w:pStyle w:val="ListParagraph"/>
                    <w:spacing w:line="276" w:lineRule="auto"/>
                    <w:ind w:left="0"/>
                    <w:rPr>
                      <w:rFonts w:ascii="Avenir Next Condensed" w:hAnsi="Avenir Next Condensed" w:cs="Tahoma"/>
                      <w:sz w:val="18"/>
                      <w:szCs w:val="18"/>
                    </w:rPr>
                  </w:pPr>
                  <w:r w:rsidRPr="00A62394">
                    <w:rPr>
                      <w:rFonts w:ascii="Avenir Next Condensed" w:hAnsi="Avenir Next Condensed" w:cs="Tahoma"/>
                      <w:sz w:val="18"/>
                      <w:szCs w:val="18"/>
                    </w:rPr>
                    <w:t>Brownfield (Early Stage Funding</w:t>
                  </w:r>
                  <w:r>
                    <w:rPr>
                      <w:rFonts w:ascii="Avenir Next Condensed" w:hAnsi="Avenir Next Condensed" w:cs="Tahoma"/>
                      <w:sz w:val="18"/>
                      <w:szCs w:val="18"/>
                    </w:rPr>
                    <w:t xml:space="preserve"> - </w:t>
                  </w:r>
                  <w:r w:rsidRPr="00A62394">
                    <w:rPr>
                      <w:rFonts w:ascii="Avenir Next Condensed" w:hAnsi="Avenir Next Condensed" w:cs="Tahoma"/>
                      <w:sz w:val="18"/>
                      <w:szCs w:val="18"/>
                    </w:rPr>
                    <w:t>increase market share and scale)</w:t>
                  </w:r>
                </w:p>
              </w:tc>
              <w:tc>
                <w:tcPr>
                  <w:tcW w:w="522" w:type="dxa"/>
                </w:tcPr>
                <w:p w14:paraId="09C81A95" w14:textId="4D3ADEA1" w:rsidR="00EC01EA" w:rsidRPr="00A62394" w:rsidRDefault="00EC01EA" w:rsidP="00EC01EA">
                  <w:pPr>
                    <w:pStyle w:val="ListParagraph"/>
                    <w:spacing w:line="276" w:lineRule="auto"/>
                    <w:ind w:left="0"/>
                    <w:rPr>
                      <w:rFonts w:ascii="Avenir Next Condensed" w:hAnsi="Avenir Next Condensed" w:cs="Tahoma"/>
                      <w:sz w:val="18"/>
                      <w:szCs w:val="18"/>
                    </w:rPr>
                  </w:pPr>
                </w:p>
              </w:tc>
            </w:tr>
          </w:tbl>
          <w:p w14:paraId="2972066C" w14:textId="3D9296F9" w:rsidR="00EC01EA" w:rsidRPr="00EC01EA" w:rsidRDefault="00EC01EA" w:rsidP="00EC01EA">
            <w:pPr>
              <w:spacing w:line="276" w:lineRule="auto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ED082A" w:rsidRPr="007B08C8" w14:paraId="21CB78D2" w14:textId="77777777" w:rsidTr="007B08C8">
        <w:trPr>
          <w:trHeight w:val="125"/>
        </w:trPr>
        <w:tc>
          <w:tcPr>
            <w:tcW w:w="1985" w:type="dxa"/>
            <w:vMerge w:val="restart"/>
            <w:shd w:val="clear" w:color="auto" w:fill="BFBFBF" w:themeFill="background1" w:themeFillShade="BF"/>
          </w:tcPr>
          <w:p w14:paraId="28874024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76EC6550" w14:textId="5BF33585" w:rsidR="00ED082A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MAIN CONTACT</w:t>
            </w:r>
            <w:r w:rsidR="00BA6240"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 xml:space="preserve"> DETAILS</w:t>
            </w:r>
            <w:r w:rsid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65F7A592" w14:textId="77777777" w:rsidR="00ED082A" w:rsidRPr="007B08C8" w:rsidRDefault="00ED082A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8"/>
                <w:szCs w:val="18"/>
              </w:rPr>
            </w:pPr>
            <w:r w:rsidRPr="007B08C8">
              <w:rPr>
                <w:rFonts w:ascii="Avenir Next Condensed" w:hAnsi="Avenir Next Condensed" w:cs="Tahoma"/>
                <w:b/>
                <w:bCs/>
                <w:sz w:val="18"/>
                <w:szCs w:val="18"/>
              </w:rPr>
              <w:t>S</w:t>
            </w:r>
            <w:r w:rsidR="008E1AD6">
              <w:rPr>
                <w:rFonts w:ascii="Avenir Next Condensed" w:hAnsi="Avenir Next Condensed" w:cs="Tahoma"/>
                <w:b/>
                <w:bCs/>
                <w:sz w:val="18"/>
                <w:szCs w:val="18"/>
              </w:rPr>
              <w:t>ite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6897C773" w14:textId="77777777" w:rsidR="00ED082A" w:rsidRPr="007B08C8" w:rsidRDefault="008E1AD6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8"/>
                <w:szCs w:val="18"/>
              </w:rPr>
            </w:pPr>
            <w:r>
              <w:rPr>
                <w:rFonts w:ascii="Avenir Next Condensed" w:hAnsi="Avenir Next Condensed" w:cs="Tahoma"/>
                <w:b/>
                <w:bCs/>
                <w:sz w:val="18"/>
                <w:szCs w:val="18"/>
              </w:rPr>
              <w:t>Financial Advisors</w:t>
            </w:r>
          </w:p>
        </w:tc>
      </w:tr>
      <w:tr w:rsidR="00ED082A" w:rsidRPr="007B08C8" w14:paraId="3E9BC87E" w14:textId="77777777" w:rsidTr="007B08C8">
        <w:trPr>
          <w:trHeight w:val="124"/>
        </w:trPr>
        <w:tc>
          <w:tcPr>
            <w:tcW w:w="1985" w:type="dxa"/>
            <w:vMerge/>
            <w:shd w:val="clear" w:color="auto" w:fill="BFBFBF" w:themeFill="background1" w:themeFillShade="BF"/>
          </w:tcPr>
          <w:p w14:paraId="15E6D54D" w14:textId="77777777" w:rsidR="00ED082A" w:rsidRPr="007B08C8" w:rsidRDefault="00ED082A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</w:tc>
        <w:tc>
          <w:tcPr>
            <w:tcW w:w="4536" w:type="dxa"/>
          </w:tcPr>
          <w:p w14:paraId="63226CB8" w14:textId="77777777" w:rsidR="00BA6240" w:rsidRDefault="00BA6240" w:rsidP="004C4752">
            <w:pPr>
              <w:spacing w:line="276" w:lineRule="auto"/>
              <w:rPr>
                <w:rFonts w:ascii="Avenir Next Condensed" w:hAnsi="Avenir Next Condensed" w:cs="Tahoma"/>
                <w:sz w:val="18"/>
                <w:szCs w:val="18"/>
              </w:rPr>
            </w:pPr>
            <w:r>
              <w:rPr>
                <w:rFonts w:ascii="Avenir Next Condensed" w:hAnsi="Avenir Next Condensed" w:cs="Tahoma"/>
                <w:sz w:val="18"/>
                <w:szCs w:val="18"/>
              </w:rPr>
              <w:t>Name:</w:t>
            </w:r>
          </w:p>
          <w:p w14:paraId="45BDBE1A" w14:textId="77777777" w:rsidR="00BA6240" w:rsidRDefault="00BA6240" w:rsidP="004C4752">
            <w:pPr>
              <w:spacing w:line="276" w:lineRule="auto"/>
              <w:rPr>
                <w:rFonts w:ascii="Avenir Next Condensed" w:hAnsi="Avenir Next Condensed" w:cs="Tahoma"/>
                <w:sz w:val="18"/>
                <w:szCs w:val="18"/>
              </w:rPr>
            </w:pPr>
            <w:r>
              <w:rPr>
                <w:rFonts w:ascii="Avenir Next Condensed" w:hAnsi="Avenir Next Condensed" w:cs="Tahoma"/>
                <w:sz w:val="18"/>
                <w:szCs w:val="18"/>
              </w:rPr>
              <w:t>Capacity:</w:t>
            </w:r>
          </w:p>
          <w:p w14:paraId="0B1010FB" w14:textId="4D8CACEE" w:rsidR="00BA6240" w:rsidRDefault="00BA6240" w:rsidP="004C4752">
            <w:pPr>
              <w:spacing w:line="276" w:lineRule="auto"/>
              <w:rPr>
                <w:rFonts w:ascii="Avenir Next Condensed" w:hAnsi="Avenir Next Condensed" w:cs="Tahoma"/>
                <w:sz w:val="18"/>
                <w:szCs w:val="18"/>
              </w:rPr>
            </w:pPr>
            <w:r>
              <w:rPr>
                <w:rFonts w:ascii="Avenir Next Condensed" w:hAnsi="Avenir Next Condensed" w:cs="Tahoma"/>
                <w:sz w:val="18"/>
                <w:szCs w:val="18"/>
              </w:rPr>
              <w:t xml:space="preserve">Tel </w:t>
            </w:r>
            <w:r w:rsidR="00670169">
              <w:rPr>
                <w:rFonts w:ascii="Avenir Next Condensed" w:hAnsi="Avenir Next Condensed" w:cs="Tahoma"/>
                <w:sz w:val="18"/>
                <w:szCs w:val="18"/>
              </w:rPr>
              <w:t>N</w:t>
            </w:r>
            <w:r>
              <w:rPr>
                <w:rFonts w:ascii="Avenir Next Condensed" w:hAnsi="Avenir Next Condensed" w:cs="Tahoma"/>
                <w:sz w:val="18"/>
                <w:szCs w:val="18"/>
              </w:rPr>
              <w:t>o:</w:t>
            </w:r>
          </w:p>
          <w:p w14:paraId="1AED7DE1" w14:textId="1257D9A1" w:rsidR="00BA6240" w:rsidRPr="007B08C8" w:rsidRDefault="00BA6240" w:rsidP="004C4752">
            <w:pPr>
              <w:spacing w:line="276" w:lineRule="auto"/>
              <w:rPr>
                <w:rFonts w:ascii="Avenir Next Condensed" w:hAnsi="Avenir Next Condensed" w:cs="Tahoma"/>
                <w:sz w:val="18"/>
                <w:szCs w:val="18"/>
              </w:rPr>
            </w:pPr>
            <w:r>
              <w:rPr>
                <w:rFonts w:ascii="Avenir Next Condensed" w:hAnsi="Avenir Next Condensed" w:cs="Tahoma"/>
                <w:sz w:val="18"/>
                <w:szCs w:val="18"/>
              </w:rPr>
              <w:t>Email:</w:t>
            </w:r>
          </w:p>
        </w:tc>
        <w:tc>
          <w:tcPr>
            <w:tcW w:w="3685" w:type="dxa"/>
          </w:tcPr>
          <w:p w14:paraId="7FA954C2" w14:textId="49E45D51" w:rsidR="00F33723" w:rsidRDefault="00BA6240" w:rsidP="004C4752">
            <w:pPr>
              <w:spacing w:line="276" w:lineRule="auto"/>
              <w:rPr>
                <w:rFonts w:ascii="Avenir Next Condensed" w:hAnsi="Avenir Next Condensed" w:cs="Tahoma"/>
                <w:sz w:val="18"/>
                <w:szCs w:val="18"/>
              </w:rPr>
            </w:pPr>
            <w:r>
              <w:rPr>
                <w:rFonts w:ascii="Avenir Next Condensed" w:hAnsi="Avenir Next Condensed" w:cs="Tahoma"/>
                <w:sz w:val="18"/>
                <w:szCs w:val="18"/>
              </w:rPr>
              <w:t>Name:</w:t>
            </w:r>
          </w:p>
          <w:p w14:paraId="58DCDA45" w14:textId="422C96BB" w:rsidR="00BA6240" w:rsidRDefault="00BA6240" w:rsidP="004C4752">
            <w:pPr>
              <w:spacing w:line="276" w:lineRule="auto"/>
              <w:rPr>
                <w:rFonts w:ascii="Avenir Next Condensed" w:hAnsi="Avenir Next Condensed" w:cs="Tahoma"/>
                <w:sz w:val="18"/>
                <w:szCs w:val="18"/>
              </w:rPr>
            </w:pPr>
            <w:r>
              <w:rPr>
                <w:rFonts w:ascii="Avenir Next Condensed" w:hAnsi="Avenir Next Condensed" w:cs="Tahoma"/>
                <w:sz w:val="18"/>
                <w:szCs w:val="18"/>
              </w:rPr>
              <w:t xml:space="preserve">Tel </w:t>
            </w:r>
            <w:r w:rsidR="00670169">
              <w:rPr>
                <w:rFonts w:ascii="Avenir Next Condensed" w:hAnsi="Avenir Next Condensed" w:cs="Tahoma"/>
                <w:sz w:val="18"/>
                <w:szCs w:val="18"/>
              </w:rPr>
              <w:t>N</w:t>
            </w:r>
            <w:r>
              <w:rPr>
                <w:rFonts w:ascii="Avenir Next Condensed" w:hAnsi="Avenir Next Condensed" w:cs="Tahoma"/>
                <w:sz w:val="18"/>
                <w:szCs w:val="18"/>
              </w:rPr>
              <w:t>o:</w:t>
            </w:r>
          </w:p>
          <w:p w14:paraId="614DA083" w14:textId="39E15EF6" w:rsidR="00BA6240" w:rsidRDefault="00BA6240" w:rsidP="004C4752">
            <w:pPr>
              <w:spacing w:line="276" w:lineRule="auto"/>
              <w:rPr>
                <w:rFonts w:ascii="Avenir Next Condensed" w:hAnsi="Avenir Next Condensed" w:cs="Tahoma"/>
                <w:sz w:val="18"/>
                <w:szCs w:val="18"/>
              </w:rPr>
            </w:pPr>
            <w:r>
              <w:rPr>
                <w:rFonts w:ascii="Avenir Next Condensed" w:hAnsi="Avenir Next Condensed" w:cs="Tahoma"/>
                <w:sz w:val="18"/>
                <w:szCs w:val="18"/>
              </w:rPr>
              <w:t>Email:</w:t>
            </w:r>
          </w:p>
          <w:p w14:paraId="22FB63FF" w14:textId="77777777" w:rsidR="00F33723" w:rsidRDefault="00F33723" w:rsidP="004C4752">
            <w:pPr>
              <w:spacing w:line="276" w:lineRule="auto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77EF0544" w14:textId="77777777" w:rsidR="00F33723" w:rsidRDefault="00F33723" w:rsidP="004C4752">
            <w:pPr>
              <w:spacing w:line="276" w:lineRule="auto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34370A88" w14:textId="2137E23D" w:rsidR="00ED082A" w:rsidRPr="007B08C8" w:rsidRDefault="00ED082A" w:rsidP="004C4752">
            <w:pPr>
              <w:spacing w:line="276" w:lineRule="auto"/>
              <w:rPr>
                <w:rFonts w:ascii="Avenir Next Condensed" w:hAnsi="Avenir Next Condensed" w:cs="Tahoma"/>
                <w:sz w:val="18"/>
                <w:szCs w:val="18"/>
              </w:rPr>
            </w:pPr>
            <w:r w:rsidRPr="007B08C8">
              <w:rPr>
                <w:rFonts w:ascii="Avenir Next Condensed" w:hAnsi="Avenir Next Condensed" w:cs="Tahoma"/>
                <w:sz w:val="18"/>
                <w:szCs w:val="18"/>
              </w:rPr>
              <w:t xml:space="preserve"> </w:t>
            </w:r>
          </w:p>
        </w:tc>
      </w:tr>
      <w:tr w:rsidR="00ED082A" w:rsidRPr="007B08C8" w14:paraId="116BFDAB" w14:textId="77777777" w:rsidTr="007B08C8">
        <w:trPr>
          <w:trHeight w:val="124"/>
        </w:trPr>
        <w:tc>
          <w:tcPr>
            <w:tcW w:w="1985" w:type="dxa"/>
            <w:shd w:val="clear" w:color="auto" w:fill="BFBFBF" w:themeFill="background1" w:themeFillShade="BF"/>
          </w:tcPr>
          <w:p w14:paraId="63CC65A4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79674F61" w14:textId="22BD8710" w:rsidR="00ED082A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WEBSITE</w:t>
            </w:r>
            <w:r w:rsid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 xml:space="preserve"> ADDRESS:</w:t>
            </w:r>
          </w:p>
        </w:tc>
        <w:tc>
          <w:tcPr>
            <w:tcW w:w="8221" w:type="dxa"/>
            <w:gridSpan w:val="2"/>
          </w:tcPr>
          <w:p w14:paraId="0B5D32A1" w14:textId="27A9EA01" w:rsidR="00924E9D" w:rsidRPr="007B08C8" w:rsidRDefault="00924E9D" w:rsidP="004C4752">
            <w:pPr>
              <w:spacing w:line="276" w:lineRule="auto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2957E1" w:rsidRPr="007B08C8" w14:paraId="6515E8B0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2BD1FB3D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2B848E27" w14:textId="4A70C3AE" w:rsidR="002957E1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PROJECT PARTNERS</w:t>
            </w:r>
            <w:r w:rsid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:</w:t>
            </w:r>
          </w:p>
          <w:p w14:paraId="76EF3EEB" w14:textId="1CCADE52" w:rsidR="00CE6AC2" w:rsidRPr="007B08C8" w:rsidRDefault="00CE6AC2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(IF APPLICABLE)</w:t>
            </w:r>
            <w:r>
              <w:rPr>
                <w:rFonts w:ascii="Avenir Next Condensed" w:hAnsi="Avenir Next Condensed" w:cs="Tahoma"/>
                <w:sz w:val="16"/>
                <w:szCs w:val="16"/>
              </w:rPr>
              <w:t xml:space="preserve"> </w:t>
            </w:r>
          </w:p>
        </w:tc>
        <w:tc>
          <w:tcPr>
            <w:tcW w:w="8221" w:type="dxa"/>
            <w:gridSpan w:val="2"/>
          </w:tcPr>
          <w:p w14:paraId="441C9473" w14:textId="77777777" w:rsidR="002957E1" w:rsidRDefault="002957E1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6B68B9A1" w14:textId="77777777" w:rsidR="00F33723" w:rsidRDefault="00F3372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24F0731E" w14:textId="77777777" w:rsidR="00F33723" w:rsidRDefault="00F3372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55E40B15" w14:textId="77777777" w:rsidR="00F33723" w:rsidRDefault="00F3372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518C6C69" w14:textId="77777777" w:rsidR="00F33723" w:rsidRDefault="00F3372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534DA73E" w14:textId="3C82FC35" w:rsidR="00F33723" w:rsidRPr="007B08C8" w:rsidRDefault="00F3372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2957E1" w:rsidRPr="007B08C8" w14:paraId="7A03D4F3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1DA28748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702B8985" w14:textId="77777777" w:rsid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 xml:space="preserve">DESCRIPTION OF THE BIODIVERSITY INVESTMENT OPPORTUNITY </w:t>
            </w:r>
          </w:p>
          <w:p w14:paraId="148C88BF" w14:textId="630FCCAA" w:rsidR="002957E1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 xml:space="preserve">(“THE PROJECT”) </w:t>
            </w:r>
          </w:p>
        </w:tc>
        <w:tc>
          <w:tcPr>
            <w:tcW w:w="8221" w:type="dxa"/>
            <w:gridSpan w:val="2"/>
          </w:tcPr>
          <w:p w14:paraId="6B9DB7A0" w14:textId="77777777" w:rsidR="007A2C4F" w:rsidRDefault="007A2C4F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67D6DFD6" w14:textId="77777777" w:rsidR="00F33723" w:rsidRDefault="00F3372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33915A91" w14:textId="77777777" w:rsidR="00F33723" w:rsidRDefault="00F3372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300909C9" w14:textId="77777777" w:rsidR="00CE6AC2" w:rsidRDefault="00CE6AC2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6E66D4EF" w14:textId="1327DD4D" w:rsidR="00F33723" w:rsidRPr="007B08C8" w:rsidRDefault="00F3372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E10F41" w:rsidRPr="007B08C8" w14:paraId="1C296C69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6EACF08A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000D5F59" w14:textId="7F2CA46D" w:rsidR="00E10F41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WHAT PROBLEM(S) IS THE PROJECT ADDRESSING?</w:t>
            </w:r>
          </w:p>
        </w:tc>
        <w:tc>
          <w:tcPr>
            <w:tcW w:w="8221" w:type="dxa"/>
            <w:gridSpan w:val="2"/>
          </w:tcPr>
          <w:p w14:paraId="26B88424" w14:textId="77777777" w:rsidR="00E10F41" w:rsidRDefault="00E10F41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4107E22D" w14:textId="77777777" w:rsidR="00F33723" w:rsidRDefault="00F3372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56402A77" w14:textId="77777777" w:rsidR="00F33723" w:rsidRDefault="00F3372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72B71882" w14:textId="77777777" w:rsidR="00F33723" w:rsidRDefault="00F3372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1C0F908F" w14:textId="7B618EB0" w:rsidR="00F33723" w:rsidRPr="007B08C8" w:rsidRDefault="00F33723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8D51AC" w:rsidRPr="007B08C8" w14:paraId="2F714910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18317C52" w14:textId="77777777" w:rsidR="00670169" w:rsidRDefault="00670169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</w:p>
          <w:p w14:paraId="7C30AA91" w14:textId="12426536" w:rsidR="008D51AC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WHAT IS THE PROPOSED SOLUTION (OR NATURE OF BUSINESS)?</w:t>
            </w:r>
          </w:p>
        </w:tc>
        <w:tc>
          <w:tcPr>
            <w:tcW w:w="8221" w:type="dxa"/>
            <w:gridSpan w:val="2"/>
          </w:tcPr>
          <w:p w14:paraId="3F123F2D" w14:textId="77777777" w:rsidR="008D51AC" w:rsidRDefault="008D51AC" w:rsidP="00F33723">
            <w:pPr>
              <w:pStyle w:val="ListParagraph"/>
              <w:spacing w:line="276" w:lineRule="auto"/>
              <w:ind w:left="173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494694AE" w14:textId="77777777" w:rsidR="00F33723" w:rsidRDefault="00F33723" w:rsidP="00F33723">
            <w:pPr>
              <w:pStyle w:val="ListParagraph"/>
              <w:spacing w:line="276" w:lineRule="auto"/>
              <w:ind w:left="173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4F45AEF0" w14:textId="77777777" w:rsidR="00F33723" w:rsidRDefault="00F33723" w:rsidP="00F33723">
            <w:pPr>
              <w:pStyle w:val="ListParagraph"/>
              <w:spacing w:line="276" w:lineRule="auto"/>
              <w:ind w:left="173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3BADCCB5" w14:textId="77777777" w:rsidR="00F33723" w:rsidRDefault="00F33723" w:rsidP="00F33723">
            <w:pPr>
              <w:pStyle w:val="ListParagraph"/>
              <w:spacing w:line="276" w:lineRule="auto"/>
              <w:ind w:left="173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460C6143" w14:textId="77777777" w:rsidR="00F33723" w:rsidRDefault="00F33723" w:rsidP="00F33723">
            <w:pPr>
              <w:pStyle w:val="ListParagraph"/>
              <w:spacing w:line="276" w:lineRule="auto"/>
              <w:ind w:left="173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5B358C03" w14:textId="77777777" w:rsidR="00F33723" w:rsidRDefault="00F33723" w:rsidP="00F33723">
            <w:pPr>
              <w:pStyle w:val="ListParagraph"/>
              <w:spacing w:line="276" w:lineRule="auto"/>
              <w:ind w:left="173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00EDAD0F" w14:textId="77777777" w:rsidR="00F33723" w:rsidRDefault="00F33723" w:rsidP="00F33723">
            <w:pPr>
              <w:pStyle w:val="ListParagraph"/>
              <w:spacing w:line="276" w:lineRule="auto"/>
              <w:ind w:left="173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367E8997" w14:textId="3607F164" w:rsidR="00F33723" w:rsidRPr="00670169" w:rsidRDefault="00F33723" w:rsidP="00670169">
            <w:pPr>
              <w:tabs>
                <w:tab w:val="left" w:pos="2001"/>
              </w:tabs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F33723" w:rsidRPr="007B08C8" w14:paraId="28331625" w14:textId="77777777" w:rsidTr="00474C23">
        <w:trPr>
          <w:trHeight w:val="1999"/>
        </w:trPr>
        <w:tc>
          <w:tcPr>
            <w:tcW w:w="1985" w:type="dxa"/>
            <w:shd w:val="clear" w:color="auto" w:fill="BFBFBF" w:themeFill="background1" w:themeFillShade="BF"/>
          </w:tcPr>
          <w:p w14:paraId="4792E1FD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280CB12C" w14:textId="1B2A79E4" w:rsidR="00F33723" w:rsidRPr="00670169" w:rsidRDefault="00F33723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WHAT ARE THE BIODIVERSITY AND CONSERVATION PRIORITIES OF THE PROJECT?</w:t>
            </w:r>
          </w:p>
        </w:tc>
        <w:tc>
          <w:tcPr>
            <w:tcW w:w="8221" w:type="dxa"/>
            <w:gridSpan w:val="2"/>
          </w:tcPr>
          <w:p w14:paraId="720BC672" w14:textId="77777777" w:rsidR="00F33723" w:rsidRDefault="00F33723" w:rsidP="00F33723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6337CF29" w14:textId="77777777" w:rsidR="00F33723" w:rsidRDefault="00F33723" w:rsidP="00F33723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50871287" w14:textId="77777777" w:rsidR="00F33723" w:rsidRDefault="00F33723" w:rsidP="00F33723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3DB62A77" w14:textId="77777777" w:rsidR="00F33723" w:rsidRDefault="00F33723" w:rsidP="00F33723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311FB36C" w14:textId="16EC7A02" w:rsidR="00F33723" w:rsidRPr="00F33723" w:rsidRDefault="00F33723" w:rsidP="00F33723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E10F41" w:rsidRPr="007B08C8" w14:paraId="095D59CD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09381DB1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7137D68B" w14:textId="77777777" w:rsidR="00E10F41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WHAT ARE THE EXPECTED OUTCOMES / IMPACT?</w:t>
            </w:r>
          </w:p>
          <w:p w14:paraId="42E4389A" w14:textId="77777777" w:rsidR="00CE6AC2" w:rsidRPr="00670169" w:rsidRDefault="00CE6AC2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</w:p>
          <w:p w14:paraId="4AE55019" w14:textId="00149F06" w:rsidR="00CE6AC2" w:rsidRPr="007B08C8" w:rsidRDefault="00CE6AC2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(Example: Economic Development, Job Creation, Conservation)</w:t>
            </w:r>
            <w:r>
              <w:rPr>
                <w:rFonts w:ascii="Avenir Next Condensed" w:hAnsi="Avenir Next Condensed" w:cs="Tahoma"/>
                <w:sz w:val="16"/>
                <w:szCs w:val="16"/>
              </w:rPr>
              <w:t xml:space="preserve"> </w:t>
            </w:r>
          </w:p>
        </w:tc>
        <w:tc>
          <w:tcPr>
            <w:tcW w:w="8221" w:type="dxa"/>
            <w:gridSpan w:val="2"/>
          </w:tcPr>
          <w:p w14:paraId="2F9C25F2" w14:textId="77777777" w:rsidR="00E10F41" w:rsidRDefault="004C4752" w:rsidP="00F33723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  <w:r w:rsidRPr="00F33723">
              <w:rPr>
                <w:rFonts w:ascii="Avenir Next Condensed" w:hAnsi="Avenir Next Condensed" w:cs="Tahoma"/>
                <w:sz w:val="18"/>
                <w:szCs w:val="18"/>
              </w:rPr>
              <w:t xml:space="preserve"> </w:t>
            </w:r>
          </w:p>
          <w:p w14:paraId="08116C9F" w14:textId="77777777" w:rsidR="00F33723" w:rsidRDefault="00F33723" w:rsidP="00F33723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2795A671" w14:textId="77777777" w:rsidR="00F33723" w:rsidRDefault="00F33723" w:rsidP="00F33723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4679ABA5" w14:textId="77777777" w:rsidR="00F33723" w:rsidRDefault="00F33723" w:rsidP="00F33723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484FC100" w14:textId="77777777" w:rsidR="00F33723" w:rsidRDefault="00F33723" w:rsidP="00F33723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012045A4" w14:textId="77777777" w:rsidR="00F33723" w:rsidRDefault="00F33723" w:rsidP="00F33723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595E1520" w14:textId="606EE03F" w:rsidR="00F33723" w:rsidRPr="00F33723" w:rsidRDefault="00F33723" w:rsidP="00F33723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E44ABD" w:rsidRPr="007B08C8" w14:paraId="2D4DC40D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161C17B4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5D4AB389" w14:textId="48D7B3DE" w:rsidR="00E44ABD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WHAT BARRIERS OR CHALLENGES DOES THE PROJECT FACE?</w:t>
            </w:r>
          </w:p>
        </w:tc>
        <w:tc>
          <w:tcPr>
            <w:tcW w:w="8221" w:type="dxa"/>
            <w:gridSpan w:val="2"/>
          </w:tcPr>
          <w:p w14:paraId="198AA7C8" w14:textId="77777777" w:rsidR="00E44ABD" w:rsidRDefault="00E44ABD" w:rsidP="00F33723">
            <w:pPr>
              <w:pStyle w:val="ListParagraph"/>
              <w:spacing w:line="276" w:lineRule="auto"/>
              <w:ind w:left="173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530067FF" w14:textId="77777777" w:rsidR="00F33723" w:rsidRDefault="00F33723" w:rsidP="00F33723">
            <w:pPr>
              <w:pStyle w:val="ListParagraph"/>
              <w:spacing w:line="276" w:lineRule="auto"/>
              <w:ind w:left="173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640E2A78" w14:textId="77777777" w:rsidR="00F33723" w:rsidRDefault="00F33723" w:rsidP="00F33723">
            <w:pPr>
              <w:pStyle w:val="ListParagraph"/>
              <w:spacing w:line="276" w:lineRule="auto"/>
              <w:ind w:left="173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66B8E4D5" w14:textId="77777777" w:rsidR="00F33723" w:rsidRDefault="00F33723" w:rsidP="00F33723">
            <w:pPr>
              <w:pStyle w:val="ListParagraph"/>
              <w:spacing w:line="276" w:lineRule="auto"/>
              <w:ind w:left="173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5F0A683D" w14:textId="17FA1A3C" w:rsidR="00F33723" w:rsidRPr="007B08C8" w:rsidRDefault="00F33723" w:rsidP="00F33723">
            <w:pPr>
              <w:pStyle w:val="ListParagraph"/>
              <w:spacing w:line="276" w:lineRule="auto"/>
              <w:ind w:left="173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8D51AC" w:rsidRPr="007B08C8" w14:paraId="75F0ACEF" w14:textId="77777777" w:rsidTr="007B08C8">
        <w:trPr>
          <w:trHeight w:val="1719"/>
        </w:trPr>
        <w:tc>
          <w:tcPr>
            <w:tcW w:w="1985" w:type="dxa"/>
            <w:shd w:val="clear" w:color="auto" w:fill="BFBFBF" w:themeFill="background1" w:themeFillShade="BF"/>
          </w:tcPr>
          <w:p w14:paraId="20422923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1B670309" w14:textId="4EC615E1" w:rsidR="008D51AC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WHAT IS THE NATURE OF CAPITAL INVESTMENT OR SUPPORT REQUIRED?</w:t>
            </w:r>
          </w:p>
        </w:tc>
        <w:tc>
          <w:tcPr>
            <w:tcW w:w="8221" w:type="dxa"/>
            <w:gridSpan w:val="2"/>
          </w:tcPr>
          <w:p w14:paraId="59EC41B7" w14:textId="5147A582" w:rsidR="008D51AC" w:rsidRPr="007B08C8" w:rsidRDefault="00A452D8" w:rsidP="004C4752">
            <w:pPr>
              <w:spacing w:line="276" w:lineRule="auto"/>
              <w:rPr>
                <w:rFonts w:ascii="Avenir Next Condensed" w:hAnsi="Avenir Next Condensed" w:cs="Tahoma"/>
                <w:sz w:val="20"/>
                <w:szCs w:val="20"/>
              </w:rPr>
            </w:pPr>
            <w:r w:rsidRPr="007B08C8">
              <w:rPr>
                <w:rFonts w:ascii="Avenir Next Condensed" w:hAnsi="Avenir Next Condensed" w:cs="Tahoma"/>
                <w:sz w:val="20"/>
                <w:szCs w:val="20"/>
              </w:rPr>
              <w:t>The funding support required</w:t>
            </w:r>
            <w:r w:rsidR="00670169">
              <w:rPr>
                <w:rFonts w:ascii="Avenir Next Condensed" w:hAnsi="Avenir Next Condensed" w:cs="Tahoma"/>
                <w:sz w:val="20"/>
                <w:szCs w:val="20"/>
              </w:rPr>
              <w:t>:</w:t>
            </w:r>
            <w:r w:rsidRPr="007B08C8">
              <w:rPr>
                <w:rFonts w:ascii="Avenir Next Condensed" w:hAnsi="Avenir Next Condensed" w:cs="Tahoma"/>
                <w:sz w:val="20"/>
                <w:szCs w:val="20"/>
              </w:rPr>
              <w:t xml:space="preserve"> </w:t>
            </w:r>
          </w:p>
          <w:tbl>
            <w:tblPr>
              <w:tblW w:w="754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507"/>
              <w:gridCol w:w="3035"/>
            </w:tblGrid>
            <w:tr w:rsidR="008B361D" w:rsidRPr="007B08C8" w14:paraId="25617770" w14:textId="77777777" w:rsidTr="00670169">
              <w:trPr>
                <w:trHeight w:val="315"/>
              </w:trPr>
              <w:tc>
                <w:tcPr>
                  <w:tcW w:w="450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FBFBF" w:themeFill="background1" w:themeFillShade="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7A1F454" w14:textId="157CCDD6" w:rsidR="008B361D" w:rsidRPr="00670169" w:rsidRDefault="00CE6AC2" w:rsidP="004C4752">
                  <w:pPr>
                    <w:pStyle w:val="NormalWeb"/>
                    <w:spacing w:before="0" w:beforeAutospacing="0" w:after="0" w:afterAutospacing="0" w:line="276" w:lineRule="auto"/>
                    <w:rPr>
                      <w:rFonts w:ascii="Avenir Next Condensed" w:hAnsi="Avenir Next Condensed" w:cs="Tahoma"/>
                      <w:b/>
                      <w:bCs/>
                      <w:sz w:val="18"/>
                      <w:szCs w:val="18"/>
                    </w:rPr>
                  </w:pPr>
                  <w:r w:rsidRPr="00670169">
                    <w:rPr>
                      <w:rFonts w:ascii="Avenir Next Condensed" w:hAnsi="Avenir Next Condensed" w:cs="Tahoma"/>
                      <w:b/>
                      <w:bCs/>
                      <w:sz w:val="18"/>
                      <w:szCs w:val="18"/>
                    </w:rPr>
                    <w:t xml:space="preserve">Activity </w:t>
                  </w:r>
                </w:p>
              </w:tc>
              <w:tc>
                <w:tcPr>
                  <w:tcW w:w="30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FBFBF" w:themeFill="background1" w:themeFillShade="BF"/>
                </w:tcPr>
                <w:p w14:paraId="74024127" w14:textId="264A33AC" w:rsidR="008B361D" w:rsidRPr="00670169" w:rsidRDefault="00CE6AC2" w:rsidP="00CE6AC2">
                  <w:pPr>
                    <w:pStyle w:val="NormalWeb"/>
                    <w:spacing w:before="0" w:beforeAutospacing="0" w:after="0" w:afterAutospacing="0" w:line="276" w:lineRule="auto"/>
                    <w:rPr>
                      <w:rFonts w:ascii="Avenir Next Condensed" w:hAnsi="Avenir Next Condensed" w:cs="Tahoma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670169">
                    <w:rPr>
                      <w:rFonts w:ascii="Avenir Next Condensed" w:hAnsi="Avenir Next Condensed" w:cs="Tahoma"/>
                      <w:b/>
                      <w:bCs/>
                      <w:color w:val="000000"/>
                      <w:sz w:val="18"/>
                      <w:szCs w:val="18"/>
                    </w:rPr>
                    <w:t>Amount Required</w:t>
                  </w:r>
                </w:p>
              </w:tc>
            </w:tr>
            <w:tr w:rsidR="008B361D" w:rsidRPr="007B08C8" w14:paraId="6794F3AE" w14:textId="77777777" w:rsidTr="008B361D">
              <w:trPr>
                <w:trHeight w:val="315"/>
              </w:trPr>
              <w:tc>
                <w:tcPr>
                  <w:tcW w:w="450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72FDA3B" w14:textId="3CECB4A5" w:rsidR="008B361D" w:rsidRPr="007B08C8" w:rsidRDefault="008B361D" w:rsidP="004C4752">
                  <w:pPr>
                    <w:pStyle w:val="NormalWeb"/>
                    <w:spacing w:before="0" w:beforeAutospacing="0" w:after="0" w:afterAutospacing="0" w:line="276" w:lineRule="auto"/>
                    <w:rPr>
                      <w:rFonts w:ascii="Avenir Next Condensed" w:hAnsi="Avenir Next Condensed" w:cs="Tahom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94A4BC3" w14:textId="62E968DA" w:rsidR="008B361D" w:rsidRPr="007B08C8" w:rsidRDefault="008B361D" w:rsidP="004C4752">
                  <w:pPr>
                    <w:pStyle w:val="NormalWeb"/>
                    <w:spacing w:before="0" w:beforeAutospacing="0" w:after="0" w:afterAutospacing="0" w:line="276" w:lineRule="auto"/>
                    <w:jc w:val="right"/>
                    <w:rPr>
                      <w:rFonts w:ascii="Avenir Next Condensed" w:hAnsi="Avenir Next Condensed" w:cs="Tahoma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8B361D" w:rsidRPr="007B08C8" w14:paraId="20D018FF" w14:textId="77777777" w:rsidTr="008B361D">
              <w:trPr>
                <w:trHeight w:val="315"/>
              </w:trPr>
              <w:tc>
                <w:tcPr>
                  <w:tcW w:w="450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8553E64" w14:textId="5FDB0484" w:rsidR="008B361D" w:rsidRPr="007B08C8" w:rsidRDefault="008B361D" w:rsidP="004C4752">
                  <w:pPr>
                    <w:pStyle w:val="NormalWeb"/>
                    <w:spacing w:before="0" w:beforeAutospacing="0" w:after="0" w:afterAutospacing="0" w:line="276" w:lineRule="auto"/>
                    <w:rPr>
                      <w:rFonts w:ascii="Avenir Next Condensed" w:hAnsi="Avenir Next Condensed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0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5FF81A5" w14:textId="2F685EF2" w:rsidR="008B361D" w:rsidRPr="007B08C8" w:rsidRDefault="008B361D" w:rsidP="004C4752">
                  <w:pPr>
                    <w:pStyle w:val="NormalWeb"/>
                    <w:spacing w:before="0" w:beforeAutospacing="0" w:after="0" w:afterAutospacing="0" w:line="276" w:lineRule="auto"/>
                    <w:jc w:val="right"/>
                    <w:rPr>
                      <w:rFonts w:ascii="Avenir Next Condensed" w:hAnsi="Avenir Next Condensed" w:cs="Tahoma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8B361D" w:rsidRPr="007B08C8" w14:paraId="6B6CC220" w14:textId="77777777" w:rsidTr="008B361D">
              <w:trPr>
                <w:trHeight w:val="315"/>
              </w:trPr>
              <w:tc>
                <w:tcPr>
                  <w:tcW w:w="450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FBFBF" w:themeFill="background1" w:themeFillShade="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A5BA3D5" w14:textId="36BEDEF9" w:rsidR="008B361D" w:rsidRPr="007B08C8" w:rsidRDefault="008B361D" w:rsidP="004C4752">
                  <w:pPr>
                    <w:pStyle w:val="NormalWeb"/>
                    <w:spacing w:before="0" w:beforeAutospacing="0" w:after="0" w:afterAutospacing="0" w:line="276" w:lineRule="auto"/>
                    <w:rPr>
                      <w:rFonts w:ascii="Avenir Next Condensed" w:hAnsi="Avenir Next Condensed" w:cs="Tahoma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7B08C8">
                    <w:rPr>
                      <w:rFonts w:ascii="Avenir Next Condensed" w:hAnsi="Avenir Next Condensed" w:cs="Tahoma"/>
                      <w:b/>
                      <w:bCs/>
                      <w:color w:val="000000"/>
                      <w:sz w:val="18"/>
                      <w:szCs w:val="18"/>
                    </w:rPr>
                    <w:t>Total</w:t>
                  </w:r>
                  <w:r>
                    <w:rPr>
                      <w:rFonts w:ascii="Avenir Next Condensed" w:hAnsi="Avenir Next Condensed" w:cs="Tahoma"/>
                      <w:b/>
                      <w:bCs/>
                      <w:color w:val="00000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30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FBFBF" w:themeFill="background1" w:themeFillShade="BF"/>
                </w:tcPr>
                <w:p w14:paraId="62069FA1" w14:textId="537CD205" w:rsidR="008B361D" w:rsidRPr="007B08C8" w:rsidRDefault="008B361D" w:rsidP="008B361D">
                  <w:pPr>
                    <w:pStyle w:val="NormalWeb"/>
                    <w:spacing w:before="0" w:beforeAutospacing="0" w:after="0" w:afterAutospacing="0" w:line="276" w:lineRule="auto"/>
                    <w:rPr>
                      <w:rFonts w:ascii="Avenir Next Condensed" w:hAnsi="Avenir Next Condensed" w:cs="Tahoma"/>
                      <w:b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venir Next Condensed" w:hAnsi="Avenir Next Condensed" w:cs="Tahoma"/>
                      <w:b/>
                      <w:bCs/>
                      <w:color w:val="000000"/>
                      <w:sz w:val="18"/>
                      <w:szCs w:val="18"/>
                    </w:rPr>
                    <w:t>R</w:t>
                  </w:r>
                </w:p>
              </w:tc>
            </w:tr>
          </w:tbl>
          <w:p w14:paraId="466042D5" w14:textId="60389DF1" w:rsidR="0047226C" w:rsidRPr="007B08C8" w:rsidRDefault="0047226C" w:rsidP="004C4752">
            <w:pPr>
              <w:spacing w:line="276" w:lineRule="auto"/>
              <w:rPr>
                <w:rFonts w:ascii="Avenir Next Condensed" w:hAnsi="Avenir Next Condensed" w:cs="Tahoma"/>
                <w:sz w:val="20"/>
                <w:szCs w:val="20"/>
              </w:rPr>
            </w:pPr>
          </w:p>
        </w:tc>
      </w:tr>
      <w:tr w:rsidR="008D51AC" w:rsidRPr="007B08C8" w14:paraId="4FB04638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7FEE5EC1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2D273893" w14:textId="44A16D64" w:rsidR="008D51AC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IS THE PROJECT LOCATED IN A BIODIVERSITY HOTSPOT</w:t>
            </w:r>
            <w:r w:rsidR="00851C5B"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 xml:space="preserve"> OR BIODIVERSITY RICH AREA</w:t>
            </w: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?</w:t>
            </w:r>
          </w:p>
        </w:tc>
        <w:tc>
          <w:tcPr>
            <w:tcW w:w="8221" w:type="dxa"/>
            <w:gridSpan w:val="2"/>
          </w:tcPr>
          <w:p w14:paraId="639070AC" w14:textId="77777777" w:rsidR="008D51AC" w:rsidRDefault="008D51AC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1515B984" w14:textId="77777777" w:rsidR="008B361D" w:rsidRDefault="008B361D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659E8B57" w14:textId="77777777" w:rsidR="008B361D" w:rsidRDefault="008B361D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58796841" w14:textId="77777777" w:rsidR="008B361D" w:rsidRDefault="008B361D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54B21A85" w14:textId="17E944D8" w:rsidR="008B361D" w:rsidRPr="007B08C8" w:rsidRDefault="008B361D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8D51AC" w:rsidRPr="007B08C8" w14:paraId="74040F06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5A7890D4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3882AD62" w14:textId="28F858EF" w:rsidR="008D51AC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DOES THE PROJECT PROMOTE EXPANSION OF PROTECTED AREAS?</w:t>
            </w:r>
          </w:p>
        </w:tc>
        <w:tc>
          <w:tcPr>
            <w:tcW w:w="8221" w:type="dxa"/>
            <w:gridSpan w:val="2"/>
          </w:tcPr>
          <w:p w14:paraId="6EDA42FA" w14:textId="77777777" w:rsidR="008D51AC" w:rsidRDefault="008D51AC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630DF18B" w14:textId="77777777" w:rsidR="008B361D" w:rsidRDefault="008B361D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18035460" w14:textId="77777777" w:rsidR="008B361D" w:rsidRDefault="008B361D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084256AE" w14:textId="76B6129D" w:rsidR="008B361D" w:rsidRPr="007B08C8" w:rsidRDefault="008B361D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8D51AC" w:rsidRPr="007B08C8" w14:paraId="14CFB536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7A4BC281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5AC153C3" w14:textId="15F02483" w:rsidR="008D51AC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IS THE PROJECT GENERATING REVENUE?</w:t>
            </w:r>
            <w:r w:rsidR="00CE6AC2"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 xml:space="preserve"> Y/N</w:t>
            </w:r>
          </w:p>
        </w:tc>
        <w:tc>
          <w:tcPr>
            <w:tcW w:w="8221" w:type="dxa"/>
            <w:gridSpan w:val="2"/>
          </w:tcPr>
          <w:p w14:paraId="35916F8A" w14:textId="77777777" w:rsidR="00CE6AC2" w:rsidRDefault="00CE6AC2" w:rsidP="004C4752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="Avenir Next Condensed" w:hAnsi="Avenir Next Condensed" w:cs="Tahoma"/>
                <w:b/>
                <w:bCs/>
                <w:color w:val="000000"/>
                <w:sz w:val="15"/>
                <w:szCs w:val="15"/>
              </w:rPr>
            </w:pPr>
          </w:p>
          <w:p w14:paraId="1E27FD09" w14:textId="77777777" w:rsidR="00670169" w:rsidRDefault="00670169" w:rsidP="004C4752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="Avenir Next Condensed" w:hAnsi="Avenir Next Condensed" w:cs="Tahoma"/>
                <w:b/>
                <w:bCs/>
                <w:color w:val="000000"/>
                <w:sz w:val="15"/>
                <w:szCs w:val="15"/>
              </w:rPr>
            </w:pPr>
          </w:p>
          <w:p w14:paraId="6D2A8F7E" w14:textId="1429AEEA" w:rsidR="0047226C" w:rsidRPr="007B08C8" w:rsidRDefault="0047226C" w:rsidP="004C4752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="Avenir Next Condensed" w:hAnsi="Avenir Next Condensed" w:cs="Tahoma"/>
                <w:b/>
                <w:bCs/>
                <w:color w:val="000000"/>
                <w:sz w:val="15"/>
                <w:szCs w:val="15"/>
              </w:rPr>
            </w:pPr>
            <w:r w:rsidRPr="007B08C8">
              <w:rPr>
                <w:rFonts w:ascii="Avenir Next Condensed" w:hAnsi="Avenir Next Condensed" w:cs="Tahoma"/>
                <w:b/>
                <w:bCs/>
                <w:color w:val="000000"/>
                <w:sz w:val="15"/>
                <w:szCs w:val="15"/>
              </w:rPr>
              <w:t>*</w:t>
            </w:r>
            <w:r w:rsidR="00CE6AC2">
              <w:rPr>
                <w:rFonts w:ascii="Avenir Next Condensed" w:hAnsi="Avenir Next Condensed" w:cs="Tahoma"/>
                <w:b/>
                <w:bCs/>
                <w:color w:val="000000"/>
                <w:sz w:val="15"/>
                <w:szCs w:val="15"/>
              </w:rPr>
              <w:t xml:space="preserve">Please provide </w:t>
            </w:r>
            <w:r w:rsidRPr="007B08C8">
              <w:rPr>
                <w:rFonts w:ascii="Avenir Next Condensed" w:hAnsi="Avenir Next Condensed" w:cs="Tahoma"/>
                <w:b/>
                <w:bCs/>
                <w:color w:val="000000"/>
                <w:sz w:val="15"/>
                <w:szCs w:val="15"/>
              </w:rPr>
              <w:t>Full Financial Projections in the Business Plan</w:t>
            </w:r>
          </w:p>
        </w:tc>
      </w:tr>
      <w:tr w:rsidR="00670169" w:rsidRPr="007B08C8" w14:paraId="568F4866" w14:textId="77777777" w:rsidTr="00393326">
        <w:trPr>
          <w:trHeight w:val="2889"/>
        </w:trPr>
        <w:tc>
          <w:tcPr>
            <w:tcW w:w="1985" w:type="dxa"/>
            <w:shd w:val="clear" w:color="auto" w:fill="BFBFBF" w:themeFill="background1" w:themeFillShade="BF"/>
          </w:tcPr>
          <w:p w14:paraId="745B0E55" w14:textId="77777777" w:rsidR="00670169" w:rsidRDefault="00670169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2B5484C2" w14:textId="77777777" w:rsidR="00670169" w:rsidRPr="00670169" w:rsidRDefault="00670169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DOES THE PROJECT SUPPORT COMMUNITIES (YOUNG PEOPLE AND WOMEN)?</w:t>
            </w:r>
          </w:p>
          <w:p w14:paraId="479DBF86" w14:textId="77777777" w:rsidR="00670169" w:rsidRPr="00670169" w:rsidRDefault="00670169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Y/N</w:t>
            </w:r>
          </w:p>
          <w:p w14:paraId="156CFD8B" w14:textId="77777777" w:rsidR="00670169" w:rsidRPr="00670169" w:rsidRDefault="00670169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</w:p>
          <w:p w14:paraId="17644AE3" w14:textId="77777777" w:rsidR="00670169" w:rsidRDefault="00670169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If Yes please elaborate &amp; give examples to support</w:t>
            </w:r>
          </w:p>
          <w:p w14:paraId="0BC440EC" w14:textId="77777777" w:rsidR="00670169" w:rsidRDefault="00670169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</w:p>
          <w:p w14:paraId="7C78EC88" w14:textId="77777777" w:rsidR="00670169" w:rsidRDefault="00670169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</w:p>
          <w:p w14:paraId="7CC435C7" w14:textId="77777777" w:rsidR="00670169" w:rsidRDefault="00670169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</w:p>
          <w:p w14:paraId="7F678366" w14:textId="46170915" w:rsidR="00670169" w:rsidRPr="007B08C8" w:rsidRDefault="00670169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  <w:r>
              <w:rPr>
                <w:rFonts w:ascii="Avenir Next Condensed" w:hAnsi="Avenir Next Condensed" w:cs="Tahoma"/>
                <w:sz w:val="16"/>
                <w:szCs w:val="16"/>
              </w:rPr>
              <w:t xml:space="preserve"> </w:t>
            </w:r>
          </w:p>
        </w:tc>
        <w:tc>
          <w:tcPr>
            <w:tcW w:w="8221" w:type="dxa"/>
            <w:gridSpan w:val="2"/>
          </w:tcPr>
          <w:p w14:paraId="483907BB" w14:textId="77777777" w:rsidR="00670169" w:rsidRDefault="00670169" w:rsidP="00D0345F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138A6E89" w14:textId="77777777" w:rsidR="00670169" w:rsidRDefault="00670169" w:rsidP="00D0345F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00B75C3D" w14:textId="77777777" w:rsidR="00670169" w:rsidRDefault="00670169" w:rsidP="00D0345F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4018B5F6" w14:textId="77777777" w:rsidR="00670169" w:rsidRDefault="00670169" w:rsidP="00D0345F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78EC6FAE" w14:textId="77777777" w:rsidR="00670169" w:rsidRDefault="00670169" w:rsidP="00D0345F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15B6C242" w14:textId="77777777" w:rsidR="00670169" w:rsidRDefault="00670169" w:rsidP="00D0345F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4128D565" w14:textId="10D27225" w:rsidR="00670169" w:rsidRPr="007B08C8" w:rsidRDefault="00670169" w:rsidP="00D0345F">
            <w:pPr>
              <w:spacing w:line="276" w:lineRule="auto"/>
              <w:jc w:val="both"/>
              <w:rPr>
                <w:rFonts w:ascii="Avenir Next Condensed" w:hAnsi="Avenir Next Condensed" w:cs="Tahoma"/>
                <w:sz w:val="20"/>
                <w:szCs w:val="20"/>
              </w:rPr>
            </w:pPr>
          </w:p>
        </w:tc>
      </w:tr>
      <w:tr w:rsidR="008D51AC" w:rsidRPr="007B08C8" w14:paraId="5D13F613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146106EB" w14:textId="77777777" w:rsidR="00670169" w:rsidRDefault="00670169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</w:p>
          <w:p w14:paraId="20A5807D" w14:textId="72F74D65" w:rsidR="008D51AC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DOES THE PROJECT PROMOTE SMMES?</w:t>
            </w:r>
          </w:p>
          <w:p w14:paraId="73E8EEE8" w14:textId="77777777" w:rsidR="00CE6AC2" w:rsidRPr="00670169" w:rsidRDefault="00CE6AC2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</w:p>
          <w:p w14:paraId="506D959B" w14:textId="77777777" w:rsidR="00CE6AC2" w:rsidRPr="00670169" w:rsidRDefault="00CE6AC2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Y/N</w:t>
            </w:r>
          </w:p>
          <w:p w14:paraId="091CD0E5" w14:textId="77777777" w:rsidR="00CE6AC2" w:rsidRPr="00670169" w:rsidRDefault="00CE6AC2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</w:p>
          <w:p w14:paraId="51D9608C" w14:textId="3186A035" w:rsidR="00CE6AC2" w:rsidRPr="007B08C8" w:rsidRDefault="00CE6AC2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If Yes please elaborate &amp; give examples to support</w:t>
            </w:r>
          </w:p>
        </w:tc>
        <w:tc>
          <w:tcPr>
            <w:tcW w:w="8221" w:type="dxa"/>
            <w:gridSpan w:val="2"/>
          </w:tcPr>
          <w:p w14:paraId="7BA4E9ED" w14:textId="77777777" w:rsidR="008D51AC" w:rsidRDefault="008D51AC" w:rsidP="00F14B40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5ACD60EC" w14:textId="77777777" w:rsidR="008B361D" w:rsidRDefault="008B361D" w:rsidP="00F14B40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3194C126" w14:textId="77777777" w:rsidR="008B361D" w:rsidRDefault="008B361D" w:rsidP="00F14B40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  <w:p w14:paraId="1B59BF7E" w14:textId="491115E7" w:rsidR="008B361D" w:rsidRPr="007B08C8" w:rsidRDefault="008B361D" w:rsidP="00F14B40">
            <w:pPr>
              <w:spacing w:line="276" w:lineRule="auto"/>
              <w:jc w:val="both"/>
              <w:rPr>
                <w:rFonts w:ascii="Avenir Next Condensed" w:hAnsi="Avenir Next Condensed" w:cs="Tahoma"/>
                <w:sz w:val="20"/>
                <w:szCs w:val="20"/>
              </w:rPr>
            </w:pPr>
          </w:p>
        </w:tc>
      </w:tr>
      <w:tr w:rsidR="0018041B" w:rsidRPr="007B08C8" w14:paraId="0E4B5540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60AD3970" w14:textId="77777777" w:rsidR="008B361D" w:rsidRDefault="008B361D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  <w:p w14:paraId="7ACCFA2A" w14:textId="77777777" w:rsidR="0018041B" w:rsidRPr="00670169" w:rsidRDefault="00494D3C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PROJECT FUNDING OPTIONS</w:t>
            </w:r>
          </w:p>
          <w:p w14:paraId="10DF6AFC" w14:textId="77777777" w:rsidR="00CE6AC2" w:rsidRPr="00670169" w:rsidRDefault="00CE6AC2" w:rsidP="004C4752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</w:p>
          <w:p w14:paraId="61D424AC" w14:textId="4799CFEF" w:rsidR="00CE6AC2" w:rsidRPr="007B08C8" w:rsidRDefault="00670169" w:rsidP="004C4752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(</w:t>
            </w:r>
            <w:r w:rsidR="00CE6AC2"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Mark with</w:t>
            </w: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 xml:space="preserve"> an</w:t>
            </w:r>
            <w:r w:rsidR="00CE6AC2"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 xml:space="preserve"> X</w:t>
            </w: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221" w:type="dxa"/>
            <w:gridSpan w:val="2"/>
          </w:tcPr>
          <w:p w14:paraId="228FB84C" w14:textId="0FF6FBC6" w:rsidR="0018041B" w:rsidRPr="00670169" w:rsidRDefault="00000000" w:rsidP="004C4752">
            <w:pPr>
              <w:spacing w:line="276" w:lineRule="auto"/>
              <w:rPr>
                <w:rFonts w:ascii="Avenir Next Condensed" w:hAnsi="Avenir Next Condensed" w:cs="Tahoma"/>
                <w:sz w:val="20"/>
                <w:szCs w:val="20"/>
              </w:rPr>
            </w:pPr>
            <w:sdt>
              <w:sdtPr>
                <w:rPr>
                  <w:rFonts w:ascii="Avenir Next Condensed" w:eastAsiaTheme="minorHAnsi" w:hAnsi="Avenir Next Condensed" w:cs="Tahoma"/>
                  <w:sz w:val="20"/>
                  <w:szCs w:val="20"/>
                </w:rPr>
                <w:id w:val="-244419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0169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18041B" w:rsidRPr="00670169">
              <w:rPr>
                <w:rFonts w:ascii="Avenir Next Condensed" w:hAnsi="Avenir Next Condensed" w:cs="Tahoma"/>
                <w:sz w:val="20"/>
                <w:szCs w:val="20"/>
              </w:rPr>
              <w:t xml:space="preserve"> Grant     </w:t>
            </w:r>
            <w:sdt>
              <w:sdtPr>
                <w:rPr>
                  <w:rFonts w:ascii="Avenir Next Condensed" w:eastAsiaTheme="minorHAnsi" w:hAnsi="Avenir Next Condensed" w:cs="Tahoma"/>
                  <w:sz w:val="20"/>
                  <w:szCs w:val="20"/>
                </w:rPr>
                <w:id w:val="168921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12C9" w:rsidRPr="00670169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8041B" w:rsidRPr="00670169">
              <w:rPr>
                <w:rFonts w:ascii="Avenir Next Condensed" w:hAnsi="Avenir Next Condensed" w:cs="Tahoma"/>
                <w:sz w:val="20"/>
                <w:szCs w:val="20"/>
              </w:rPr>
              <w:t xml:space="preserve"> Reimbursable grant     </w:t>
            </w:r>
            <w:sdt>
              <w:sdtPr>
                <w:rPr>
                  <w:rFonts w:ascii="Avenir Next Condensed" w:eastAsiaTheme="minorHAnsi" w:hAnsi="Avenir Next Condensed" w:cs="Tahoma"/>
                  <w:sz w:val="20"/>
                  <w:szCs w:val="20"/>
                </w:rPr>
                <w:id w:val="-451243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361D" w:rsidRPr="00670169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18041B" w:rsidRPr="00670169">
              <w:rPr>
                <w:rFonts w:ascii="Avenir Next Condensed" w:hAnsi="Avenir Next Condensed" w:cs="Tahoma"/>
                <w:sz w:val="20"/>
                <w:szCs w:val="20"/>
              </w:rPr>
              <w:t xml:space="preserve"> Guarantees     </w:t>
            </w:r>
            <w:sdt>
              <w:sdtPr>
                <w:rPr>
                  <w:rFonts w:ascii="Avenir Next Condensed" w:hAnsi="Avenir Next Condensed" w:cs="Tahoma"/>
                  <w:sz w:val="20"/>
                  <w:szCs w:val="20"/>
                </w:rPr>
                <w:id w:val="-1963410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8041B" w:rsidRPr="00670169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8041B" w:rsidRPr="00670169">
              <w:rPr>
                <w:rFonts w:ascii="Avenir Next Condensed" w:hAnsi="Avenir Next Condensed" w:cs="Tahoma"/>
                <w:sz w:val="20"/>
                <w:szCs w:val="20"/>
              </w:rPr>
              <w:t xml:space="preserve"> Equity             </w:t>
            </w:r>
          </w:p>
          <w:p w14:paraId="7E9DFEF7" w14:textId="0F3F7CAC" w:rsidR="0018041B" w:rsidRPr="007B08C8" w:rsidRDefault="00000000" w:rsidP="004C4752">
            <w:pPr>
              <w:spacing w:line="276" w:lineRule="auto"/>
              <w:rPr>
                <w:rFonts w:ascii="Avenir Next Condensed" w:hAnsi="Avenir Next Condensed" w:cs="Tahoma"/>
                <w:sz w:val="20"/>
                <w:szCs w:val="20"/>
              </w:rPr>
            </w:pPr>
            <w:sdt>
              <w:sdtPr>
                <w:rPr>
                  <w:rFonts w:ascii="Avenir Next Condensed" w:eastAsiaTheme="minorHAnsi" w:hAnsi="Avenir Next Condensed" w:cs="Tahoma"/>
                  <w:sz w:val="20"/>
                  <w:szCs w:val="20"/>
                </w:rPr>
                <w:id w:val="192656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361D" w:rsidRPr="00670169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18041B" w:rsidRPr="00670169">
              <w:rPr>
                <w:rFonts w:ascii="Avenir Next Condensed" w:hAnsi="Avenir Next Condensed" w:cs="Tahoma"/>
                <w:sz w:val="20"/>
                <w:szCs w:val="20"/>
              </w:rPr>
              <w:t xml:space="preserve"> Subordinated loan  </w:t>
            </w:r>
            <w:sdt>
              <w:sdtPr>
                <w:rPr>
                  <w:rFonts w:ascii="Avenir Next Condensed" w:eastAsiaTheme="minorHAnsi" w:hAnsi="Avenir Next Condensed" w:cs="Tahoma"/>
                  <w:sz w:val="20"/>
                  <w:szCs w:val="20"/>
                </w:rPr>
                <w:id w:val="-824893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361D" w:rsidRPr="00670169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18041B" w:rsidRPr="00670169">
              <w:rPr>
                <w:rFonts w:ascii="Avenir Next Condensed" w:hAnsi="Avenir Next Condensed" w:cs="Tahoma"/>
                <w:sz w:val="20"/>
                <w:szCs w:val="20"/>
              </w:rPr>
              <w:t xml:space="preserve"> Senior Loan  </w:t>
            </w:r>
            <w:sdt>
              <w:sdtPr>
                <w:rPr>
                  <w:rFonts w:ascii="Avenir Next Condensed" w:eastAsiaTheme="minorHAnsi" w:hAnsi="Avenir Next Condensed" w:cs="Tahoma"/>
                  <w:sz w:val="20"/>
                  <w:szCs w:val="20"/>
                </w:rPr>
                <w:id w:val="-882017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361D" w:rsidRPr="00670169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18041B" w:rsidRPr="00670169">
              <w:rPr>
                <w:rFonts w:ascii="Avenir Next Condensed" w:hAnsi="Avenir Next Condensed" w:cs="Tahoma"/>
                <w:sz w:val="20"/>
                <w:szCs w:val="20"/>
              </w:rPr>
              <w:t xml:space="preserve"> Other: _LEASE FINANC</w:t>
            </w:r>
            <w:r w:rsidR="002C412E" w:rsidRPr="00670169">
              <w:rPr>
                <w:rFonts w:ascii="Avenir Next Condensed" w:hAnsi="Avenir Next Condensed" w:cs="Tahoma"/>
                <w:sz w:val="20"/>
                <w:szCs w:val="20"/>
              </w:rPr>
              <w:t>E</w:t>
            </w:r>
          </w:p>
        </w:tc>
      </w:tr>
      <w:tr w:rsidR="008B361D" w:rsidRPr="007B08C8" w14:paraId="0568B3E4" w14:textId="77777777" w:rsidTr="008B361D">
        <w:tc>
          <w:tcPr>
            <w:tcW w:w="10206" w:type="dxa"/>
            <w:gridSpan w:val="3"/>
            <w:shd w:val="clear" w:color="auto" w:fill="538135" w:themeFill="accent6" w:themeFillShade="BF"/>
          </w:tcPr>
          <w:p w14:paraId="04608205" w14:textId="6666B605" w:rsidR="008B361D" w:rsidRPr="008B361D" w:rsidRDefault="008B361D" w:rsidP="008B361D">
            <w:pPr>
              <w:spacing w:line="276" w:lineRule="auto"/>
              <w:jc w:val="center"/>
              <w:rPr>
                <w:rFonts w:ascii="Avenir Next Condensed" w:hAnsi="Avenir Next Condensed" w:cs="Tahoma"/>
                <w:b/>
                <w:bCs/>
                <w:color w:val="FFFFFF" w:themeColor="background1"/>
                <w:sz w:val="22"/>
                <w:szCs w:val="22"/>
              </w:rPr>
            </w:pPr>
            <w:r w:rsidRPr="008B361D">
              <w:rPr>
                <w:rFonts w:ascii="Avenir Next Condensed" w:hAnsi="Avenir Next Condensed" w:cs="Tahoma"/>
                <w:b/>
                <w:bCs/>
                <w:color w:val="FFFFFF" w:themeColor="background1"/>
                <w:sz w:val="22"/>
                <w:szCs w:val="22"/>
              </w:rPr>
              <w:t>INVESTMENT CASE</w:t>
            </w:r>
          </w:p>
        </w:tc>
      </w:tr>
      <w:tr w:rsidR="00646C0E" w:rsidRPr="007B08C8" w14:paraId="46ACFE66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2FC50829" w14:textId="77777777" w:rsidR="008B361D" w:rsidRDefault="008B361D" w:rsidP="008B361D">
            <w:pPr>
              <w:spacing w:line="276" w:lineRule="auto"/>
              <w:rPr>
                <w:rFonts w:ascii="Avenir Next Condensed" w:hAnsi="Avenir Next Condensed" w:cs="Tahoma"/>
                <w:color w:val="1A1919"/>
                <w:sz w:val="16"/>
                <w:szCs w:val="16"/>
              </w:rPr>
            </w:pPr>
          </w:p>
          <w:p w14:paraId="735AAFD2" w14:textId="77777777" w:rsidR="00CE6AC2" w:rsidRPr="00670169" w:rsidRDefault="00494D3C" w:rsidP="008B361D">
            <w:pPr>
              <w:spacing w:line="276" w:lineRule="auto"/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  <w:t xml:space="preserve">ORGANIZATION &amp; GOVERNANCE: </w:t>
            </w:r>
          </w:p>
          <w:p w14:paraId="28DFC525" w14:textId="77777777" w:rsidR="00CE6AC2" w:rsidRPr="00670169" w:rsidRDefault="00CE6AC2" w:rsidP="008B361D">
            <w:pPr>
              <w:spacing w:line="276" w:lineRule="auto"/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</w:pPr>
          </w:p>
          <w:p w14:paraId="1CC9DC8A" w14:textId="631CB7F7" w:rsidR="00646C0E" w:rsidRPr="007B08C8" w:rsidRDefault="00CE6AC2" w:rsidP="008B361D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  <w:t>PLEASE OUTLINE YOUR GOVERNANCE STRUCTURE</w:t>
            </w:r>
            <w:r>
              <w:rPr>
                <w:rFonts w:ascii="Avenir Next Condensed" w:hAnsi="Avenir Next Condensed" w:cs="Tahoma"/>
                <w:color w:val="1A1919"/>
                <w:sz w:val="16"/>
                <w:szCs w:val="16"/>
              </w:rPr>
              <w:t xml:space="preserve"> </w:t>
            </w:r>
          </w:p>
        </w:tc>
        <w:tc>
          <w:tcPr>
            <w:tcW w:w="8221" w:type="dxa"/>
            <w:gridSpan w:val="2"/>
          </w:tcPr>
          <w:p w14:paraId="33A7C7E9" w14:textId="119E9912" w:rsidR="00646C0E" w:rsidRPr="007B08C8" w:rsidRDefault="00646C0E" w:rsidP="008B361D">
            <w:pPr>
              <w:pStyle w:val="ListParagraph"/>
              <w:spacing w:line="276" w:lineRule="auto"/>
              <w:ind w:left="360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646C0E" w:rsidRPr="007B08C8" w14:paraId="5B1BE6AC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7E74D9E1" w14:textId="77777777" w:rsidR="008B361D" w:rsidRDefault="008B361D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color w:val="1A1919"/>
                <w:sz w:val="16"/>
                <w:szCs w:val="16"/>
              </w:rPr>
            </w:pPr>
          </w:p>
          <w:p w14:paraId="7374EB06" w14:textId="53603404" w:rsidR="00CE6AC2" w:rsidRPr="00670169" w:rsidRDefault="00CE6AC2" w:rsidP="00670169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CAN THE PROJECT BE SCA</w:t>
            </w:r>
            <w:r w:rsidR="008053C1"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 xml:space="preserve">LED &amp; CAN IT BE COPIED? </w:t>
            </w:r>
          </w:p>
          <w:p w14:paraId="75A87734" w14:textId="397A50A6" w:rsidR="00646C0E" w:rsidRPr="007B08C8" w:rsidRDefault="00646C0E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6"/>
                <w:szCs w:val="16"/>
              </w:rPr>
            </w:pPr>
          </w:p>
        </w:tc>
        <w:tc>
          <w:tcPr>
            <w:tcW w:w="8221" w:type="dxa"/>
            <w:gridSpan w:val="2"/>
          </w:tcPr>
          <w:p w14:paraId="0EE3FADF" w14:textId="0DA5343C" w:rsidR="00646C0E" w:rsidRPr="007B08C8" w:rsidRDefault="00646C0E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6"/>
                <w:szCs w:val="16"/>
              </w:rPr>
            </w:pPr>
          </w:p>
        </w:tc>
      </w:tr>
      <w:tr w:rsidR="00646C0E" w:rsidRPr="007B08C8" w14:paraId="448C2A1C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5BE87218" w14:textId="77777777" w:rsidR="008B361D" w:rsidRDefault="008B361D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color w:val="1A1919"/>
                <w:sz w:val="16"/>
                <w:szCs w:val="16"/>
              </w:rPr>
            </w:pPr>
          </w:p>
          <w:p w14:paraId="36CBABFD" w14:textId="77777777" w:rsidR="00646C0E" w:rsidRPr="00670169" w:rsidRDefault="00494D3C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  <w:t xml:space="preserve">ENVIRONMENTAL IMPACT: </w:t>
            </w:r>
          </w:p>
          <w:p w14:paraId="72236097" w14:textId="77777777" w:rsidR="007F7349" w:rsidRPr="00670169" w:rsidRDefault="007F7349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</w:pPr>
          </w:p>
          <w:p w14:paraId="1CB24C71" w14:textId="44C38B58" w:rsidR="007F7349" w:rsidRPr="00670169" w:rsidRDefault="007F7349" w:rsidP="007F7349">
            <w:pPr>
              <w:spacing w:line="276" w:lineRule="auto"/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  <w:t>(HOW WILL IT IMPROVE THE EXISTING ENVIRONMENTAL CONDITIONS?)</w:t>
            </w:r>
          </w:p>
          <w:p w14:paraId="586D2E06" w14:textId="63D77676" w:rsidR="008053C1" w:rsidRPr="007B08C8" w:rsidRDefault="008053C1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6"/>
                <w:szCs w:val="16"/>
              </w:rPr>
            </w:pPr>
          </w:p>
        </w:tc>
        <w:tc>
          <w:tcPr>
            <w:tcW w:w="8221" w:type="dxa"/>
            <w:gridSpan w:val="2"/>
          </w:tcPr>
          <w:p w14:paraId="607A07DA" w14:textId="7F6DEBC4" w:rsidR="007B08C8" w:rsidRPr="007B08C8" w:rsidRDefault="007B08C8" w:rsidP="008B361D">
            <w:pPr>
              <w:pStyle w:val="NormalWeb"/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="Avenir Next Condensed" w:hAnsi="Avenir Next Condensed" w:cs="Tahoma"/>
                <w:color w:val="1A1919"/>
                <w:sz w:val="18"/>
                <w:szCs w:val="18"/>
              </w:rPr>
            </w:pPr>
          </w:p>
        </w:tc>
      </w:tr>
      <w:tr w:rsidR="00646C0E" w:rsidRPr="007B08C8" w14:paraId="312F5663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1E2F50CC" w14:textId="77777777" w:rsidR="008B361D" w:rsidRDefault="008B361D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color w:val="1A1919"/>
                <w:sz w:val="16"/>
                <w:szCs w:val="16"/>
              </w:rPr>
            </w:pPr>
          </w:p>
          <w:p w14:paraId="28F35D1F" w14:textId="77777777" w:rsidR="00646C0E" w:rsidRPr="00670169" w:rsidRDefault="00494D3C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  <w:t xml:space="preserve">SOCIAL IMPACT: </w:t>
            </w:r>
          </w:p>
          <w:p w14:paraId="3CCF7877" w14:textId="77777777" w:rsidR="008053C1" w:rsidRPr="00670169" w:rsidRDefault="008053C1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</w:pPr>
          </w:p>
          <w:p w14:paraId="7E4D48B7" w14:textId="02290364" w:rsidR="008053C1" w:rsidRPr="00670169" w:rsidRDefault="008053C1" w:rsidP="008053C1">
            <w:pPr>
              <w:pStyle w:val="NormalWeb"/>
              <w:snapToGrid w:val="0"/>
              <w:spacing w:before="0" w:beforeAutospacing="0" w:after="0" w:afterAutospacing="0" w:line="276" w:lineRule="auto"/>
              <w:textAlignment w:val="baseline"/>
              <w:rPr>
                <w:rFonts w:ascii="Avenir Next Condensed" w:hAnsi="Avenir Next Condensed" w:cs="Tahoma"/>
                <w:b/>
                <w:bCs/>
                <w:color w:val="1A1919"/>
                <w:sz w:val="18"/>
                <w:szCs w:val="18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  <w:t>(HOW WILL IT IMPROVE THE LIVELIHOODS OF LOCAL COMMUNITIES AND MARGINALIZED PEOPLE?)</w:t>
            </w:r>
          </w:p>
          <w:p w14:paraId="50384DEF" w14:textId="5AA8F0EB" w:rsidR="008053C1" w:rsidRPr="007B08C8" w:rsidRDefault="008053C1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6"/>
                <w:szCs w:val="16"/>
              </w:rPr>
            </w:pPr>
          </w:p>
        </w:tc>
        <w:tc>
          <w:tcPr>
            <w:tcW w:w="8221" w:type="dxa"/>
            <w:gridSpan w:val="2"/>
          </w:tcPr>
          <w:p w14:paraId="6AA3A055" w14:textId="77777777" w:rsidR="008B361D" w:rsidRDefault="008B361D" w:rsidP="007B08C8">
            <w:pPr>
              <w:pStyle w:val="NormalWeb"/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="Avenir Next Condensed" w:hAnsi="Avenir Next Condensed" w:cs="Tahoma"/>
                <w:color w:val="1A1919"/>
                <w:sz w:val="16"/>
                <w:szCs w:val="16"/>
              </w:rPr>
            </w:pPr>
          </w:p>
          <w:p w14:paraId="06B4ABE5" w14:textId="77777777" w:rsidR="00646C0E" w:rsidRDefault="00646C0E" w:rsidP="008B361D">
            <w:pPr>
              <w:pStyle w:val="NormalWeb"/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="Avenir Next Condensed" w:hAnsi="Avenir Next Condensed" w:cs="Tahoma"/>
                <w:color w:val="1A1919"/>
                <w:sz w:val="18"/>
                <w:szCs w:val="18"/>
              </w:rPr>
            </w:pPr>
          </w:p>
          <w:p w14:paraId="2E850478" w14:textId="77777777" w:rsidR="008B361D" w:rsidRDefault="008B361D" w:rsidP="008B361D">
            <w:pPr>
              <w:pStyle w:val="NormalWeb"/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="Avenir Next Condensed" w:hAnsi="Avenir Next Condensed" w:cs="Tahoma"/>
                <w:color w:val="1A1919"/>
                <w:sz w:val="18"/>
                <w:szCs w:val="18"/>
              </w:rPr>
            </w:pPr>
          </w:p>
          <w:p w14:paraId="3F307A8C" w14:textId="77777777" w:rsidR="008B361D" w:rsidRDefault="008B361D" w:rsidP="008B361D">
            <w:pPr>
              <w:pStyle w:val="NormalWeb"/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="Avenir Next Condensed" w:hAnsi="Avenir Next Condensed" w:cs="Tahoma"/>
                <w:color w:val="1A1919"/>
                <w:sz w:val="18"/>
                <w:szCs w:val="18"/>
              </w:rPr>
            </w:pPr>
          </w:p>
          <w:p w14:paraId="7B6A1EDF" w14:textId="183B6B64" w:rsidR="008B361D" w:rsidRPr="007B08C8" w:rsidRDefault="008B361D" w:rsidP="008B361D">
            <w:pPr>
              <w:pStyle w:val="NormalWeb"/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="Avenir Next Condensed" w:hAnsi="Avenir Next Condensed" w:cs="Tahoma"/>
                <w:color w:val="1A1919"/>
                <w:sz w:val="18"/>
                <w:szCs w:val="18"/>
              </w:rPr>
            </w:pPr>
          </w:p>
        </w:tc>
      </w:tr>
      <w:tr w:rsidR="00646C0E" w:rsidRPr="007B08C8" w14:paraId="2B7367AB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552EF001" w14:textId="77777777" w:rsidR="008B361D" w:rsidRDefault="008B361D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color w:val="1A1919"/>
                <w:sz w:val="16"/>
                <w:szCs w:val="16"/>
              </w:rPr>
            </w:pPr>
          </w:p>
          <w:p w14:paraId="4922818A" w14:textId="77777777" w:rsidR="00646C0E" w:rsidRPr="00670169" w:rsidRDefault="00494D3C" w:rsidP="008B361D">
            <w:pPr>
              <w:spacing w:line="276" w:lineRule="auto"/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  <w:t>SUSTAINABILITY: CAN THE PROJECT CONTINUE TO THRIVE POST-INVESTMENT?</w:t>
            </w:r>
          </w:p>
          <w:p w14:paraId="0011D3BC" w14:textId="22CAB282" w:rsidR="008053C1" w:rsidRPr="007B08C8" w:rsidRDefault="008053C1" w:rsidP="008B361D">
            <w:pPr>
              <w:spacing w:line="276" w:lineRule="auto"/>
              <w:rPr>
                <w:rFonts w:ascii="Avenir Next Condensed" w:hAnsi="Avenir Next Condensed" w:cs="Tahoma"/>
                <w:color w:val="1A1919"/>
                <w:sz w:val="16"/>
                <w:szCs w:val="16"/>
              </w:rPr>
            </w:pPr>
          </w:p>
        </w:tc>
        <w:tc>
          <w:tcPr>
            <w:tcW w:w="8221" w:type="dxa"/>
            <w:gridSpan w:val="2"/>
          </w:tcPr>
          <w:p w14:paraId="46F47683" w14:textId="08F464C6" w:rsidR="00646C0E" w:rsidRPr="007B08C8" w:rsidRDefault="00646C0E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8"/>
                <w:szCs w:val="18"/>
              </w:rPr>
            </w:pPr>
          </w:p>
        </w:tc>
      </w:tr>
      <w:tr w:rsidR="00646C0E" w:rsidRPr="007B08C8" w14:paraId="03A8B961" w14:textId="77777777" w:rsidTr="007B08C8">
        <w:tc>
          <w:tcPr>
            <w:tcW w:w="1985" w:type="dxa"/>
            <w:shd w:val="clear" w:color="auto" w:fill="BFBFBF" w:themeFill="background1" w:themeFillShade="BF"/>
          </w:tcPr>
          <w:p w14:paraId="77703A32" w14:textId="77777777" w:rsidR="008B361D" w:rsidRDefault="008B361D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color w:val="1A1919"/>
                <w:sz w:val="16"/>
                <w:szCs w:val="16"/>
              </w:rPr>
            </w:pPr>
          </w:p>
          <w:p w14:paraId="17C69337" w14:textId="77777777" w:rsidR="00646C0E" w:rsidRPr="00670169" w:rsidRDefault="00494D3C" w:rsidP="008B361D">
            <w:pPr>
              <w:spacing w:line="276" w:lineRule="auto"/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  <w:t>PROFITABILITY (FOR ENTERPRISES): IS THE BUSINESS MODEL VIABLE?</w:t>
            </w:r>
          </w:p>
          <w:p w14:paraId="055CD7B4" w14:textId="04BA3AD9" w:rsidR="008053C1" w:rsidRPr="007B08C8" w:rsidRDefault="008053C1" w:rsidP="008B361D">
            <w:pPr>
              <w:spacing w:line="276" w:lineRule="auto"/>
              <w:rPr>
                <w:rFonts w:ascii="Avenir Next Condensed" w:hAnsi="Avenir Next Condensed" w:cs="Tahoma"/>
                <w:sz w:val="16"/>
                <w:szCs w:val="16"/>
              </w:rPr>
            </w:pPr>
          </w:p>
        </w:tc>
        <w:tc>
          <w:tcPr>
            <w:tcW w:w="8221" w:type="dxa"/>
            <w:gridSpan w:val="2"/>
          </w:tcPr>
          <w:p w14:paraId="55CBB9EE" w14:textId="2775862E" w:rsidR="00646C0E" w:rsidRPr="007B08C8" w:rsidRDefault="00646C0E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sz w:val="16"/>
                <w:szCs w:val="16"/>
              </w:rPr>
            </w:pPr>
          </w:p>
        </w:tc>
      </w:tr>
      <w:tr w:rsidR="0018041B" w:rsidRPr="007B08C8" w14:paraId="0E626902" w14:textId="77777777" w:rsidTr="007B08C8">
        <w:tc>
          <w:tcPr>
            <w:tcW w:w="198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69F2539E" w14:textId="77777777" w:rsidR="008B361D" w:rsidRDefault="008B361D" w:rsidP="004C4752">
            <w:pPr>
              <w:spacing w:line="276" w:lineRule="auto"/>
              <w:jc w:val="both"/>
              <w:rPr>
                <w:rFonts w:ascii="Avenir Next Condensed" w:hAnsi="Avenir Next Condensed" w:cs="Tahoma"/>
                <w:color w:val="1A1919"/>
                <w:sz w:val="16"/>
                <w:szCs w:val="16"/>
              </w:rPr>
            </w:pPr>
          </w:p>
          <w:p w14:paraId="7ADC7083" w14:textId="496BCE48" w:rsidR="0018041B" w:rsidRPr="00670169" w:rsidRDefault="00494D3C" w:rsidP="00670169">
            <w:pPr>
              <w:spacing w:line="276" w:lineRule="auto"/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color w:val="1A1919"/>
                <w:sz w:val="16"/>
                <w:szCs w:val="16"/>
              </w:rPr>
              <w:t>SUPPORTING DOCUMENTS</w:t>
            </w:r>
            <w:r w:rsidRPr="00670169" w:rsidDel="00E44ABD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 xml:space="preserve"> </w:t>
            </w:r>
            <w:r w:rsidR="008B361D" w:rsidRPr="00670169">
              <w:rPr>
                <w:rFonts w:ascii="Avenir Next Condensed" w:hAnsi="Avenir Next Condensed" w:cs="Tahoma"/>
                <w:b/>
                <w:bCs/>
                <w:sz w:val="16"/>
                <w:szCs w:val="16"/>
              </w:rPr>
              <w:t>TO ATTACH</w:t>
            </w:r>
          </w:p>
        </w:tc>
        <w:tc>
          <w:tcPr>
            <w:tcW w:w="8221" w:type="dxa"/>
            <w:gridSpan w:val="2"/>
            <w:tcBorders>
              <w:bottom w:val="single" w:sz="4" w:space="0" w:color="auto"/>
            </w:tcBorders>
          </w:tcPr>
          <w:p w14:paraId="65AFE68C" w14:textId="77777777" w:rsidR="008B361D" w:rsidRDefault="008B361D" w:rsidP="008B361D">
            <w:pPr>
              <w:pStyle w:val="NormalWeb"/>
              <w:snapToGrid w:val="0"/>
              <w:spacing w:before="0" w:beforeAutospacing="0" w:after="0" w:afterAutospacing="0" w:line="276" w:lineRule="auto"/>
              <w:ind w:left="398"/>
              <w:jc w:val="both"/>
              <w:textAlignment w:val="baseline"/>
              <w:rPr>
                <w:rFonts w:ascii="Avenir Next Condensed" w:hAnsi="Avenir Next Condensed" w:cs="Tahoma"/>
                <w:color w:val="1A1919"/>
                <w:sz w:val="18"/>
                <w:szCs w:val="18"/>
              </w:rPr>
            </w:pPr>
          </w:p>
          <w:p w14:paraId="0B0C3AA9" w14:textId="77777777" w:rsidR="008053C1" w:rsidRPr="00670169" w:rsidRDefault="0018041B" w:rsidP="008053C1">
            <w:pPr>
              <w:pStyle w:val="NormalWeb"/>
              <w:numPr>
                <w:ilvl w:val="0"/>
                <w:numId w:val="26"/>
              </w:numPr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="Avenir Next Condensed" w:hAnsi="Avenir Next Condensed" w:cs="Tahoma"/>
                <w:b/>
                <w:bCs/>
                <w:color w:val="1A1919"/>
                <w:sz w:val="18"/>
                <w:szCs w:val="18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color w:val="1A1919"/>
                <w:sz w:val="18"/>
                <w:szCs w:val="18"/>
              </w:rPr>
              <w:t xml:space="preserve">Business Plan </w:t>
            </w:r>
            <w:r w:rsidR="00851C5B" w:rsidRPr="00670169">
              <w:rPr>
                <w:rFonts w:ascii="Avenir Next Condensed" w:hAnsi="Avenir Next Condensed" w:cs="Tahoma"/>
                <w:b/>
                <w:bCs/>
                <w:color w:val="1A1919"/>
                <w:sz w:val="18"/>
                <w:szCs w:val="18"/>
              </w:rPr>
              <w:t xml:space="preserve">(including current financials, employees, business history) </w:t>
            </w:r>
            <w:r w:rsidRPr="00670169">
              <w:rPr>
                <w:rFonts w:ascii="Avenir Next Condensed" w:hAnsi="Avenir Next Condensed" w:cs="Tahoma"/>
                <w:b/>
                <w:bCs/>
                <w:color w:val="1A1919"/>
                <w:sz w:val="18"/>
                <w:szCs w:val="18"/>
              </w:rPr>
              <w:t>and projected cashflows</w:t>
            </w:r>
          </w:p>
          <w:p w14:paraId="1300524F" w14:textId="56C51B9D" w:rsidR="008B361D" w:rsidRPr="00670169" w:rsidRDefault="0018041B" w:rsidP="00670169">
            <w:pPr>
              <w:pStyle w:val="NormalWeb"/>
              <w:numPr>
                <w:ilvl w:val="0"/>
                <w:numId w:val="26"/>
              </w:numPr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="Avenir Next Condensed" w:hAnsi="Avenir Next Condensed" w:cs="Tahoma"/>
                <w:b/>
                <w:bCs/>
                <w:color w:val="1A1919"/>
                <w:sz w:val="18"/>
                <w:szCs w:val="18"/>
              </w:rPr>
            </w:pPr>
            <w:r w:rsidRPr="00670169">
              <w:rPr>
                <w:rFonts w:ascii="Avenir Next Condensed" w:hAnsi="Avenir Next Condensed" w:cs="Tahoma"/>
                <w:b/>
                <w:bCs/>
                <w:color w:val="1A1919"/>
                <w:sz w:val="18"/>
                <w:szCs w:val="18"/>
              </w:rPr>
              <w:t xml:space="preserve">Company </w:t>
            </w:r>
            <w:r w:rsidR="00670169">
              <w:rPr>
                <w:rFonts w:ascii="Avenir Next Condensed" w:hAnsi="Avenir Next Condensed" w:cs="Tahoma"/>
                <w:b/>
                <w:bCs/>
                <w:color w:val="1A1919"/>
                <w:sz w:val="18"/>
                <w:szCs w:val="18"/>
              </w:rPr>
              <w:t>R</w:t>
            </w:r>
            <w:r w:rsidRPr="00670169">
              <w:rPr>
                <w:rFonts w:ascii="Avenir Next Condensed" w:hAnsi="Avenir Next Condensed" w:cs="Tahoma"/>
                <w:b/>
                <w:bCs/>
                <w:color w:val="1A1919"/>
                <w:sz w:val="18"/>
                <w:szCs w:val="18"/>
              </w:rPr>
              <w:t>egistration documents</w:t>
            </w:r>
          </w:p>
        </w:tc>
      </w:tr>
    </w:tbl>
    <w:p w14:paraId="19812FD4" w14:textId="1A028ED9" w:rsidR="008053C1" w:rsidRPr="007B08C8" w:rsidRDefault="008053C1">
      <w:pPr>
        <w:rPr>
          <w:rFonts w:ascii="Avenir Next Condensed" w:hAnsi="Avenir Next Condensed"/>
          <w:sz w:val="14"/>
          <w:szCs w:val="14"/>
        </w:rPr>
      </w:pPr>
    </w:p>
    <w:sectPr w:rsidR="008053C1" w:rsidRPr="007B08C8" w:rsidSect="00F3372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287" w:right="1440" w:bottom="90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57355" w14:textId="77777777" w:rsidR="00253CB6" w:rsidRDefault="00253CB6" w:rsidP="00E63314">
      <w:r>
        <w:separator/>
      </w:r>
    </w:p>
  </w:endnote>
  <w:endnote w:type="continuationSeparator" w:id="0">
    <w:p w14:paraId="62E465AF" w14:textId="77777777" w:rsidR="00253CB6" w:rsidRDefault="00253CB6" w:rsidP="00E63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Condensed">
    <w:panose1 w:val="020B0506020202020204"/>
    <w:charset w:val="00"/>
    <w:family w:val="swiss"/>
    <w:pitch w:val="variable"/>
    <w:sig w:usb0="8000002F" w:usb1="5000204A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103092362"/>
      <w:docPartObj>
        <w:docPartGallery w:val="Page Numbers (Bottom of Page)"/>
        <w:docPartUnique/>
      </w:docPartObj>
    </w:sdtPr>
    <w:sdtContent>
      <w:p w14:paraId="49BE2315" w14:textId="77777777" w:rsidR="00E63314" w:rsidRDefault="00E63314" w:rsidP="00FD4F9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E54AB88" w14:textId="77777777" w:rsidR="00E63314" w:rsidRDefault="00E63314" w:rsidP="00E6331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Tahoma" w:hAnsi="Tahoma" w:cs="Tahoma"/>
        <w:b/>
        <w:bCs/>
        <w:sz w:val="18"/>
        <w:szCs w:val="18"/>
      </w:rPr>
      <w:id w:val="1981413606"/>
      <w:docPartObj>
        <w:docPartGallery w:val="Page Numbers (Bottom of Page)"/>
        <w:docPartUnique/>
      </w:docPartObj>
    </w:sdtPr>
    <w:sdtContent>
      <w:p w14:paraId="486E050E" w14:textId="7978DEFD" w:rsidR="00E63314" w:rsidRPr="00E63314" w:rsidRDefault="00E63314" w:rsidP="00FD4F99">
        <w:pPr>
          <w:pStyle w:val="Footer"/>
          <w:framePr w:wrap="none" w:vAnchor="text" w:hAnchor="margin" w:xAlign="right" w:y="1"/>
          <w:rPr>
            <w:rStyle w:val="PageNumber"/>
            <w:rFonts w:ascii="Tahoma" w:hAnsi="Tahoma" w:cs="Tahoma"/>
            <w:b/>
            <w:bCs/>
            <w:sz w:val="18"/>
            <w:szCs w:val="18"/>
          </w:rPr>
        </w:pPr>
        <w:r w:rsidRPr="00E63314">
          <w:rPr>
            <w:rStyle w:val="PageNumber"/>
            <w:rFonts w:ascii="Tahoma" w:hAnsi="Tahoma" w:cs="Tahoma"/>
            <w:b/>
            <w:bCs/>
            <w:sz w:val="18"/>
            <w:szCs w:val="18"/>
          </w:rPr>
          <w:fldChar w:fldCharType="begin"/>
        </w:r>
        <w:r w:rsidRPr="00E63314">
          <w:rPr>
            <w:rStyle w:val="PageNumber"/>
            <w:rFonts w:ascii="Tahoma" w:hAnsi="Tahoma" w:cs="Tahoma"/>
            <w:b/>
            <w:bCs/>
            <w:sz w:val="18"/>
            <w:szCs w:val="18"/>
          </w:rPr>
          <w:instrText xml:space="preserve"> PAGE </w:instrText>
        </w:r>
        <w:r w:rsidRPr="00E63314">
          <w:rPr>
            <w:rStyle w:val="PageNumber"/>
            <w:rFonts w:ascii="Tahoma" w:hAnsi="Tahoma" w:cs="Tahoma"/>
            <w:b/>
            <w:bCs/>
            <w:sz w:val="18"/>
            <w:szCs w:val="18"/>
          </w:rPr>
          <w:fldChar w:fldCharType="separate"/>
        </w:r>
        <w:r w:rsidR="00DE76F1">
          <w:rPr>
            <w:rStyle w:val="PageNumber"/>
            <w:rFonts w:ascii="Tahoma" w:hAnsi="Tahoma" w:cs="Tahoma"/>
            <w:b/>
            <w:bCs/>
            <w:noProof/>
            <w:sz w:val="18"/>
            <w:szCs w:val="18"/>
          </w:rPr>
          <w:t>1</w:t>
        </w:r>
        <w:r w:rsidRPr="00E63314">
          <w:rPr>
            <w:rStyle w:val="PageNumber"/>
            <w:rFonts w:ascii="Tahoma" w:hAnsi="Tahoma" w:cs="Tahoma"/>
            <w:b/>
            <w:bCs/>
            <w:sz w:val="18"/>
            <w:szCs w:val="18"/>
          </w:rPr>
          <w:fldChar w:fldCharType="end"/>
        </w:r>
      </w:p>
    </w:sdtContent>
  </w:sdt>
  <w:p w14:paraId="3FC4CE57" w14:textId="77777777" w:rsidR="00E63314" w:rsidRPr="00E63314" w:rsidRDefault="00E63314" w:rsidP="00E63314">
    <w:pPr>
      <w:pStyle w:val="Footer"/>
      <w:pBdr>
        <w:top w:val="single" w:sz="4" w:space="1" w:color="auto"/>
      </w:pBdr>
      <w:ind w:right="360"/>
      <w:rPr>
        <w:rFonts w:ascii="Tahoma" w:hAnsi="Tahoma" w:cs="Tahoma"/>
        <w:b/>
        <w:bCs/>
        <w:sz w:val="18"/>
        <w:szCs w:val="18"/>
        <w:lang w:val="en-US"/>
      </w:rPr>
    </w:pPr>
    <w:r w:rsidRPr="00E63314">
      <w:rPr>
        <w:rFonts w:ascii="Tahoma" w:hAnsi="Tahoma" w:cs="Tahoma"/>
        <w:b/>
        <w:bCs/>
        <w:sz w:val="18"/>
        <w:szCs w:val="18"/>
        <w:lang w:val="en-US"/>
      </w:rPr>
      <w:t>PRIVATE AND CONFIDENTIAL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1A10FF" w14:textId="77777777" w:rsidR="00ED0DBC" w:rsidRDefault="00ED0D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5D4E9" w14:textId="77777777" w:rsidR="00253CB6" w:rsidRDefault="00253CB6" w:rsidP="00E63314">
      <w:r>
        <w:separator/>
      </w:r>
    </w:p>
  </w:footnote>
  <w:footnote w:type="continuationSeparator" w:id="0">
    <w:p w14:paraId="05E991C3" w14:textId="77777777" w:rsidR="00253CB6" w:rsidRDefault="00253CB6" w:rsidP="00E633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534F8" w14:textId="77777777" w:rsidR="00546F44" w:rsidRDefault="00253CB6">
    <w:pPr>
      <w:pStyle w:val="Header"/>
    </w:pPr>
    <w:r>
      <w:rPr>
        <w:noProof/>
      </w:rPr>
      <w:pict w14:anchorId="0E03B76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42833594" o:spid="_x0000_s1026" type="#_x0000_t136" alt="" style="position:absolute;margin-left:0;margin-top:0;width:476.9pt;height:158.9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F46BE" w14:textId="56943A6B" w:rsidR="00E63314" w:rsidRPr="00C45761" w:rsidRDefault="00F33723" w:rsidP="00F33723">
    <w:pPr>
      <w:pStyle w:val="Header"/>
      <w:pBdr>
        <w:bottom w:val="single" w:sz="4" w:space="1" w:color="auto"/>
      </w:pBdr>
      <w:jc w:val="center"/>
      <w:rPr>
        <w:rFonts w:ascii="Avenir Next Condensed" w:hAnsi="Avenir Next Condensed" w:cs="Tahoma"/>
        <w:b/>
        <w:bCs/>
        <w:sz w:val="18"/>
        <w:szCs w:val="18"/>
        <w:lang w:val="en-US"/>
      </w:rPr>
    </w:pPr>
    <w:r w:rsidRPr="008B361D">
      <w:rPr>
        <w:rFonts w:ascii="Avenir Next Condensed" w:hAnsi="Avenir Next Condensed" w:cs="Tahoma"/>
        <w:noProof/>
        <w:sz w:val="18"/>
        <w:szCs w:val="18"/>
        <w:lang w:val="en-ZA" w:eastAsia="en-ZA"/>
        <w14:ligatures w14:val="standardContextual"/>
      </w:rPr>
      <w:drawing>
        <wp:inline distT="0" distB="0" distL="0" distR="0" wp14:anchorId="0F91FA7C" wp14:editId="7BD507F5">
          <wp:extent cx="2165770" cy="763302"/>
          <wp:effectExtent l="0" t="0" r="6350" b="0"/>
          <wp:docPr id="99792680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7926755" name="Picture 9979267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6121" cy="766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6D9C2" w14:textId="77777777" w:rsidR="00546F44" w:rsidRDefault="00253CB6">
    <w:pPr>
      <w:pStyle w:val="Header"/>
    </w:pPr>
    <w:r>
      <w:rPr>
        <w:noProof/>
      </w:rPr>
      <w:pict w14:anchorId="3FCDBD7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42833593" o:spid="_x0000_s1025" type="#_x0000_t136" alt="" style="position:absolute;margin-left:0;margin-top:0;width:476.9pt;height:158.9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C7E4F"/>
    <w:multiLevelType w:val="multilevel"/>
    <w:tmpl w:val="7C9CE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4E429B"/>
    <w:multiLevelType w:val="hybridMultilevel"/>
    <w:tmpl w:val="FB14F3A0"/>
    <w:lvl w:ilvl="0" w:tplc="FFFFFFFF">
      <w:start w:val="1"/>
      <w:numFmt w:val="decimal"/>
      <w:lvlText w:val="%1."/>
      <w:lvlJc w:val="left"/>
      <w:pPr>
        <w:ind w:left="398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118" w:hanging="360"/>
      </w:pPr>
    </w:lvl>
    <w:lvl w:ilvl="2" w:tplc="FFFFFFFF" w:tentative="1">
      <w:start w:val="1"/>
      <w:numFmt w:val="lowerRoman"/>
      <w:lvlText w:val="%3."/>
      <w:lvlJc w:val="right"/>
      <w:pPr>
        <w:ind w:left="1838" w:hanging="180"/>
      </w:pPr>
    </w:lvl>
    <w:lvl w:ilvl="3" w:tplc="FFFFFFFF" w:tentative="1">
      <w:start w:val="1"/>
      <w:numFmt w:val="decimal"/>
      <w:lvlText w:val="%4."/>
      <w:lvlJc w:val="left"/>
      <w:pPr>
        <w:ind w:left="2558" w:hanging="360"/>
      </w:pPr>
    </w:lvl>
    <w:lvl w:ilvl="4" w:tplc="FFFFFFFF" w:tentative="1">
      <w:start w:val="1"/>
      <w:numFmt w:val="lowerLetter"/>
      <w:lvlText w:val="%5."/>
      <w:lvlJc w:val="left"/>
      <w:pPr>
        <w:ind w:left="3278" w:hanging="360"/>
      </w:pPr>
    </w:lvl>
    <w:lvl w:ilvl="5" w:tplc="FFFFFFFF" w:tentative="1">
      <w:start w:val="1"/>
      <w:numFmt w:val="lowerRoman"/>
      <w:lvlText w:val="%6."/>
      <w:lvlJc w:val="right"/>
      <w:pPr>
        <w:ind w:left="3998" w:hanging="180"/>
      </w:pPr>
    </w:lvl>
    <w:lvl w:ilvl="6" w:tplc="FFFFFFFF" w:tentative="1">
      <w:start w:val="1"/>
      <w:numFmt w:val="decimal"/>
      <w:lvlText w:val="%7."/>
      <w:lvlJc w:val="left"/>
      <w:pPr>
        <w:ind w:left="4718" w:hanging="360"/>
      </w:pPr>
    </w:lvl>
    <w:lvl w:ilvl="7" w:tplc="FFFFFFFF" w:tentative="1">
      <w:start w:val="1"/>
      <w:numFmt w:val="lowerLetter"/>
      <w:lvlText w:val="%8."/>
      <w:lvlJc w:val="left"/>
      <w:pPr>
        <w:ind w:left="5438" w:hanging="360"/>
      </w:pPr>
    </w:lvl>
    <w:lvl w:ilvl="8" w:tplc="FFFFFFFF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2" w15:restartNumberingAfterBreak="0">
    <w:nsid w:val="071F6B22"/>
    <w:multiLevelType w:val="multilevel"/>
    <w:tmpl w:val="7C9CE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B67FB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BF01E2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4180BB3"/>
    <w:multiLevelType w:val="multilevel"/>
    <w:tmpl w:val="7C9CE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E6751E"/>
    <w:multiLevelType w:val="hybridMultilevel"/>
    <w:tmpl w:val="C1B01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1F6C32"/>
    <w:multiLevelType w:val="hybridMultilevel"/>
    <w:tmpl w:val="12ACA8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A10FF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79C4FC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19A2ADB"/>
    <w:multiLevelType w:val="hybridMultilevel"/>
    <w:tmpl w:val="8E08403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6FE7E0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9E71290"/>
    <w:multiLevelType w:val="hybridMultilevel"/>
    <w:tmpl w:val="FB14F3A0"/>
    <w:lvl w:ilvl="0" w:tplc="E828D2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29364D"/>
    <w:multiLevelType w:val="hybridMultilevel"/>
    <w:tmpl w:val="CAA81B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59263B"/>
    <w:multiLevelType w:val="multilevel"/>
    <w:tmpl w:val="D30C3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6642D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B720CDB"/>
    <w:multiLevelType w:val="hybridMultilevel"/>
    <w:tmpl w:val="213A0C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080CA7"/>
    <w:multiLevelType w:val="multilevel"/>
    <w:tmpl w:val="7C9CE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1AE461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3DE21DA"/>
    <w:multiLevelType w:val="multilevel"/>
    <w:tmpl w:val="9E5E2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4737535"/>
    <w:multiLevelType w:val="multilevel"/>
    <w:tmpl w:val="7C9CE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77331A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7924E8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91C568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ACB6ACA"/>
    <w:multiLevelType w:val="multilevel"/>
    <w:tmpl w:val="7C9CE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AF36DB9"/>
    <w:multiLevelType w:val="multilevel"/>
    <w:tmpl w:val="5F62A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10A0E5A"/>
    <w:multiLevelType w:val="hybridMultilevel"/>
    <w:tmpl w:val="FB14F3A0"/>
    <w:lvl w:ilvl="0" w:tplc="FFFFFFFF">
      <w:start w:val="1"/>
      <w:numFmt w:val="decimal"/>
      <w:lvlText w:val="%1."/>
      <w:lvlJc w:val="left"/>
      <w:pPr>
        <w:ind w:left="398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118" w:hanging="360"/>
      </w:pPr>
    </w:lvl>
    <w:lvl w:ilvl="2" w:tplc="FFFFFFFF" w:tentative="1">
      <w:start w:val="1"/>
      <w:numFmt w:val="lowerRoman"/>
      <w:lvlText w:val="%3."/>
      <w:lvlJc w:val="right"/>
      <w:pPr>
        <w:ind w:left="1838" w:hanging="180"/>
      </w:pPr>
    </w:lvl>
    <w:lvl w:ilvl="3" w:tplc="FFFFFFFF" w:tentative="1">
      <w:start w:val="1"/>
      <w:numFmt w:val="decimal"/>
      <w:lvlText w:val="%4."/>
      <w:lvlJc w:val="left"/>
      <w:pPr>
        <w:ind w:left="2558" w:hanging="360"/>
      </w:pPr>
    </w:lvl>
    <w:lvl w:ilvl="4" w:tplc="FFFFFFFF" w:tentative="1">
      <w:start w:val="1"/>
      <w:numFmt w:val="lowerLetter"/>
      <w:lvlText w:val="%5."/>
      <w:lvlJc w:val="left"/>
      <w:pPr>
        <w:ind w:left="3278" w:hanging="360"/>
      </w:pPr>
    </w:lvl>
    <w:lvl w:ilvl="5" w:tplc="FFFFFFFF" w:tentative="1">
      <w:start w:val="1"/>
      <w:numFmt w:val="lowerRoman"/>
      <w:lvlText w:val="%6."/>
      <w:lvlJc w:val="right"/>
      <w:pPr>
        <w:ind w:left="3998" w:hanging="180"/>
      </w:pPr>
    </w:lvl>
    <w:lvl w:ilvl="6" w:tplc="FFFFFFFF" w:tentative="1">
      <w:start w:val="1"/>
      <w:numFmt w:val="decimal"/>
      <w:lvlText w:val="%7."/>
      <w:lvlJc w:val="left"/>
      <w:pPr>
        <w:ind w:left="4718" w:hanging="360"/>
      </w:pPr>
    </w:lvl>
    <w:lvl w:ilvl="7" w:tplc="FFFFFFFF" w:tentative="1">
      <w:start w:val="1"/>
      <w:numFmt w:val="lowerLetter"/>
      <w:lvlText w:val="%8."/>
      <w:lvlJc w:val="left"/>
      <w:pPr>
        <w:ind w:left="5438" w:hanging="360"/>
      </w:pPr>
    </w:lvl>
    <w:lvl w:ilvl="8" w:tplc="FFFFFFFF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27" w15:restartNumberingAfterBreak="0">
    <w:nsid w:val="67D35C9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BDE6B2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C74611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72A3333A"/>
    <w:multiLevelType w:val="hybridMultilevel"/>
    <w:tmpl w:val="F3861408"/>
    <w:lvl w:ilvl="0" w:tplc="E828D2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434895"/>
    <w:multiLevelType w:val="hybridMultilevel"/>
    <w:tmpl w:val="BACC9C54"/>
    <w:lvl w:ilvl="0" w:tplc="1D640F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8AA5E7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D1C5DD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F5A619A"/>
    <w:multiLevelType w:val="hybridMultilevel"/>
    <w:tmpl w:val="CAA81B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2079358">
    <w:abstractNumId w:val="19"/>
  </w:num>
  <w:num w:numId="2" w16cid:durableId="1416897928">
    <w:abstractNumId w:val="2"/>
  </w:num>
  <w:num w:numId="3" w16cid:durableId="2065323498">
    <w:abstractNumId w:val="34"/>
  </w:num>
  <w:num w:numId="4" w16cid:durableId="935134882">
    <w:abstractNumId w:val="7"/>
  </w:num>
  <w:num w:numId="5" w16cid:durableId="1086338485">
    <w:abstractNumId w:val="13"/>
  </w:num>
  <w:num w:numId="6" w16cid:durableId="1279265399">
    <w:abstractNumId w:val="17"/>
  </w:num>
  <w:num w:numId="7" w16cid:durableId="1912740327">
    <w:abstractNumId w:val="12"/>
  </w:num>
  <w:num w:numId="8" w16cid:durableId="1419450282">
    <w:abstractNumId w:val="30"/>
  </w:num>
  <w:num w:numId="9" w16cid:durableId="702706961">
    <w:abstractNumId w:val="5"/>
  </w:num>
  <w:num w:numId="10" w16cid:durableId="1048990709">
    <w:abstractNumId w:val="0"/>
  </w:num>
  <w:num w:numId="11" w16cid:durableId="587276499">
    <w:abstractNumId w:val="20"/>
  </w:num>
  <w:num w:numId="12" w16cid:durableId="1183711463">
    <w:abstractNumId w:val="24"/>
  </w:num>
  <w:num w:numId="13" w16cid:durableId="1699234206">
    <w:abstractNumId w:val="11"/>
  </w:num>
  <w:num w:numId="14" w16cid:durableId="219171564">
    <w:abstractNumId w:val="10"/>
  </w:num>
  <w:num w:numId="15" w16cid:durableId="1633056944">
    <w:abstractNumId w:val="4"/>
  </w:num>
  <w:num w:numId="16" w16cid:durableId="491677025">
    <w:abstractNumId w:val="14"/>
  </w:num>
  <w:num w:numId="17" w16cid:durableId="103035116">
    <w:abstractNumId w:val="32"/>
  </w:num>
  <w:num w:numId="18" w16cid:durableId="1066340506">
    <w:abstractNumId w:val="21"/>
  </w:num>
  <w:num w:numId="19" w16cid:durableId="1832402088">
    <w:abstractNumId w:val="25"/>
  </w:num>
  <w:num w:numId="20" w16cid:durableId="538979931">
    <w:abstractNumId w:val="15"/>
  </w:num>
  <w:num w:numId="21" w16cid:durableId="1998067394">
    <w:abstractNumId w:val="33"/>
  </w:num>
  <w:num w:numId="22" w16cid:durableId="1338801037">
    <w:abstractNumId w:val="28"/>
  </w:num>
  <w:num w:numId="23" w16cid:durableId="134026512">
    <w:abstractNumId w:val="8"/>
  </w:num>
  <w:num w:numId="24" w16cid:durableId="2077387127">
    <w:abstractNumId w:val="23"/>
  </w:num>
  <w:num w:numId="25" w16cid:durableId="1269697785">
    <w:abstractNumId w:val="1"/>
  </w:num>
  <w:num w:numId="26" w16cid:durableId="1964073919">
    <w:abstractNumId w:val="26"/>
  </w:num>
  <w:num w:numId="27" w16cid:durableId="767576483">
    <w:abstractNumId w:val="27"/>
  </w:num>
  <w:num w:numId="28" w16cid:durableId="1381788643">
    <w:abstractNumId w:val="22"/>
  </w:num>
  <w:num w:numId="29" w16cid:durableId="1962572115">
    <w:abstractNumId w:val="18"/>
  </w:num>
  <w:num w:numId="30" w16cid:durableId="1967932088">
    <w:abstractNumId w:val="3"/>
  </w:num>
  <w:num w:numId="31" w16cid:durableId="761881071">
    <w:abstractNumId w:val="9"/>
  </w:num>
  <w:num w:numId="32" w16cid:durableId="843592108">
    <w:abstractNumId w:val="29"/>
  </w:num>
  <w:num w:numId="33" w16cid:durableId="680669000">
    <w:abstractNumId w:val="6"/>
  </w:num>
  <w:num w:numId="34" w16cid:durableId="331376965">
    <w:abstractNumId w:val="16"/>
  </w:num>
  <w:num w:numId="35" w16cid:durableId="177794714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D43"/>
    <w:rsid w:val="00037856"/>
    <w:rsid w:val="000D39A6"/>
    <w:rsid w:val="000E2790"/>
    <w:rsid w:val="00103F3B"/>
    <w:rsid w:val="00107D43"/>
    <w:rsid w:val="001463FE"/>
    <w:rsid w:val="001569D9"/>
    <w:rsid w:val="0018041B"/>
    <w:rsid w:val="001A233B"/>
    <w:rsid w:val="002177F8"/>
    <w:rsid w:val="00220335"/>
    <w:rsid w:val="00253CB6"/>
    <w:rsid w:val="00255284"/>
    <w:rsid w:val="002957E1"/>
    <w:rsid w:val="00295E51"/>
    <w:rsid w:val="002A2078"/>
    <w:rsid w:val="002A4B6B"/>
    <w:rsid w:val="002C2EFF"/>
    <w:rsid w:val="002C412E"/>
    <w:rsid w:val="002C4CED"/>
    <w:rsid w:val="002E574A"/>
    <w:rsid w:val="00361490"/>
    <w:rsid w:val="00392937"/>
    <w:rsid w:val="003B4328"/>
    <w:rsid w:val="00412953"/>
    <w:rsid w:val="00414B71"/>
    <w:rsid w:val="00422026"/>
    <w:rsid w:val="0047226C"/>
    <w:rsid w:val="00494D3C"/>
    <w:rsid w:val="004C0973"/>
    <w:rsid w:val="004C4752"/>
    <w:rsid w:val="00542B7C"/>
    <w:rsid w:val="00546F44"/>
    <w:rsid w:val="0056562E"/>
    <w:rsid w:val="005712C9"/>
    <w:rsid w:val="0058357B"/>
    <w:rsid w:val="005E6AA2"/>
    <w:rsid w:val="005F63F3"/>
    <w:rsid w:val="00601D4F"/>
    <w:rsid w:val="00646C0E"/>
    <w:rsid w:val="0065382C"/>
    <w:rsid w:val="00655B5B"/>
    <w:rsid w:val="006615EB"/>
    <w:rsid w:val="00670169"/>
    <w:rsid w:val="00687356"/>
    <w:rsid w:val="00714D7D"/>
    <w:rsid w:val="00730E52"/>
    <w:rsid w:val="007A2C4F"/>
    <w:rsid w:val="007B08C8"/>
    <w:rsid w:val="007F7349"/>
    <w:rsid w:val="008053C1"/>
    <w:rsid w:val="00846614"/>
    <w:rsid w:val="00851C5B"/>
    <w:rsid w:val="008B361D"/>
    <w:rsid w:val="008D51AC"/>
    <w:rsid w:val="008E1AD6"/>
    <w:rsid w:val="00912204"/>
    <w:rsid w:val="00916522"/>
    <w:rsid w:val="00924E9D"/>
    <w:rsid w:val="00956375"/>
    <w:rsid w:val="009635B4"/>
    <w:rsid w:val="009775D7"/>
    <w:rsid w:val="009C5C89"/>
    <w:rsid w:val="009D110C"/>
    <w:rsid w:val="00A452D8"/>
    <w:rsid w:val="00A67DA1"/>
    <w:rsid w:val="00AD54A1"/>
    <w:rsid w:val="00B233F3"/>
    <w:rsid w:val="00B45AAE"/>
    <w:rsid w:val="00B53951"/>
    <w:rsid w:val="00B66630"/>
    <w:rsid w:val="00BA6240"/>
    <w:rsid w:val="00BE2F76"/>
    <w:rsid w:val="00C45761"/>
    <w:rsid w:val="00C461E6"/>
    <w:rsid w:val="00C5381B"/>
    <w:rsid w:val="00C72C99"/>
    <w:rsid w:val="00C93268"/>
    <w:rsid w:val="00CD6EF2"/>
    <w:rsid w:val="00CE6AC2"/>
    <w:rsid w:val="00CE767F"/>
    <w:rsid w:val="00D0345F"/>
    <w:rsid w:val="00D143AD"/>
    <w:rsid w:val="00D158D5"/>
    <w:rsid w:val="00D24139"/>
    <w:rsid w:val="00D36766"/>
    <w:rsid w:val="00D7137D"/>
    <w:rsid w:val="00DE76F1"/>
    <w:rsid w:val="00E10F41"/>
    <w:rsid w:val="00E44ABD"/>
    <w:rsid w:val="00E63314"/>
    <w:rsid w:val="00EC01EA"/>
    <w:rsid w:val="00ED082A"/>
    <w:rsid w:val="00ED0DBC"/>
    <w:rsid w:val="00EE4E71"/>
    <w:rsid w:val="00F14B40"/>
    <w:rsid w:val="00F33140"/>
    <w:rsid w:val="00F33723"/>
    <w:rsid w:val="00F36212"/>
    <w:rsid w:val="00F50483"/>
    <w:rsid w:val="00F61D22"/>
    <w:rsid w:val="00F93967"/>
    <w:rsid w:val="00FA2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1721B0"/>
  <w15:chartTrackingRefBased/>
  <w15:docId w15:val="{E015E7E9-D2A0-134D-A873-6E26A127F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W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A6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B53951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7D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D082A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ED082A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D082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538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633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31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633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314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E63314"/>
  </w:style>
  <w:style w:type="character" w:customStyle="1" w:styleId="apple-converted-space">
    <w:name w:val="apple-converted-space"/>
    <w:basedOn w:val="DefaultParagraphFont"/>
    <w:rsid w:val="00730E52"/>
  </w:style>
  <w:style w:type="paragraph" w:styleId="Revision">
    <w:name w:val="Revision"/>
    <w:hidden/>
    <w:uiPriority w:val="99"/>
    <w:semiHidden/>
    <w:rsid w:val="00C93268"/>
    <w:rPr>
      <w:lang w:val="en-GB"/>
    </w:rPr>
  </w:style>
  <w:style w:type="paragraph" w:customStyle="1" w:styleId="s17">
    <w:name w:val="s17"/>
    <w:basedOn w:val="Normal"/>
    <w:rsid w:val="00C72C99"/>
    <w:pPr>
      <w:spacing w:before="100" w:beforeAutospacing="1" w:after="100" w:afterAutospacing="1"/>
    </w:pPr>
  </w:style>
  <w:style w:type="character" w:customStyle="1" w:styleId="s15">
    <w:name w:val="s15"/>
    <w:basedOn w:val="DefaultParagraphFont"/>
    <w:rsid w:val="00C72C99"/>
  </w:style>
  <w:style w:type="character" w:customStyle="1" w:styleId="s19">
    <w:name w:val="s19"/>
    <w:basedOn w:val="DefaultParagraphFont"/>
    <w:rsid w:val="00C72C99"/>
  </w:style>
  <w:style w:type="character" w:styleId="FollowedHyperlink">
    <w:name w:val="FollowedHyperlink"/>
    <w:basedOn w:val="DefaultParagraphFont"/>
    <w:uiPriority w:val="99"/>
    <w:semiHidden/>
    <w:unhideWhenUsed/>
    <w:rsid w:val="00C72C99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B53951"/>
    <w:rPr>
      <w:rFonts w:ascii="Times New Roman" w:eastAsia="Times New Roman" w:hAnsi="Times New Roman" w:cs="Times New Roman"/>
      <w:b/>
      <w:bCs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0D39A6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9122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22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2204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22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2204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22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204"/>
    <w:rPr>
      <w:rFonts w:ascii="Segoe UI" w:eastAsia="Times New Roman" w:hAnsi="Segoe UI" w:cs="Segoe UI"/>
      <w:kern w:val="0"/>
      <w:sz w:val="18"/>
      <w:szCs w:val="18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80829">
          <w:marLeft w:val="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5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1438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764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2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051473">
          <w:marLeft w:val="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0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29265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49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0079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78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0948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57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954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95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32531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00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64611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21159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42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4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75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642453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8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376697">
          <w:marLeft w:val="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00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001546">
          <w:marLeft w:val="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3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odiversityInvestmentPortal@dffe.gov.z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88C86CE-18EF-4D8A-9082-C97A2A846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Carlton Simbarashe Takawira</dc:creator>
  <cp:keywords/>
  <dc:description/>
  <cp:lastModifiedBy>Emma Nherera</cp:lastModifiedBy>
  <cp:revision>2</cp:revision>
  <cp:lastPrinted>2023-10-26T12:44:00Z</cp:lastPrinted>
  <dcterms:created xsi:type="dcterms:W3CDTF">2023-10-27T10:46:00Z</dcterms:created>
  <dcterms:modified xsi:type="dcterms:W3CDTF">2023-10-27T10:46:00Z</dcterms:modified>
</cp:coreProperties>
</file>